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1011B" w14:textId="29B26D23" w:rsidR="00172187" w:rsidRDefault="00172187" w:rsidP="000745DB">
      <w:pPr>
        <w:tabs>
          <w:tab w:val="center" w:pos="4680"/>
        </w:tabs>
        <w:rPr>
          <w:rFonts w:cs="Calibri"/>
          <w:sz w:val="22"/>
          <w:szCs w:val="22"/>
        </w:rPr>
      </w:pPr>
      <w:r>
        <w:rPr>
          <w:rFonts w:cs="Calibri"/>
          <w:noProof/>
          <w:sz w:val="22"/>
          <w:szCs w:val="22"/>
        </w:rPr>
        <mc:AlternateContent>
          <mc:Choice Requires="wps">
            <w:drawing>
              <wp:anchor distT="0" distB="0" distL="114300" distR="114300" simplePos="0" relativeHeight="251661312" behindDoc="0" locked="0" layoutInCell="1" allowOverlap="1" wp14:anchorId="207DCA92" wp14:editId="0539D5FB">
                <wp:simplePos x="0" y="0"/>
                <wp:positionH relativeFrom="column">
                  <wp:posOffset>2804795</wp:posOffset>
                </wp:positionH>
                <wp:positionV relativeFrom="paragraph">
                  <wp:posOffset>474</wp:posOffset>
                </wp:positionV>
                <wp:extent cx="3441700" cy="10223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4170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37B47" w14:textId="2BDB8C39" w:rsidR="00167F55" w:rsidRDefault="007205CD" w:rsidP="00C832F5">
                            <w:pPr>
                              <w:pStyle w:val="Heading1"/>
                              <w:spacing w:before="0"/>
                              <w:jc w:val="right"/>
                              <w:rPr>
                                <w:sz w:val="34"/>
                                <w:szCs w:val="34"/>
                              </w:rPr>
                            </w:pPr>
                            <w:proofErr w:type="spellStart"/>
                            <w:r>
                              <w:rPr>
                                <w:sz w:val="34"/>
                                <w:szCs w:val="34"/>
                              </w:rPr>
                              <w:t>Nashman</w:t>
                            </w:r>
                            <w:proofErr w:type="spellEnd"/>
                            <w:r>
                              <w:rPr>
                                <w:sz w:val="34"/>
                                <w:szCs w:val="34"/>
                              </w:rPr>
                              <w:t xml:space="preserve"> </w:t>
                            </w:r>
                            <w:r w:rsidR="00D94A01" w:rsidRPr="00D94A01">
                              <w:rPr>
                                <w:sz w:val="34"/>
                                <w:szCs w:val="34"/>
                              </w:rPr>
                              <w:t xml:space="preserve">Faculty Grants for </w:t>
                            </w:r>
                          </w:p>
                          <w:p w14:paraId="7228B412" w14:textId="22DD2F1B" w:rsidR="00D94A01" w:rsidRPr="00D94A01" w:rsidRDefault="00D94A01" w:rsidP="00C832F5">
                            <w:pPr>
                              <w:pStyle w:val="Heading1"/>
                              <w:spacing w:before="0"/>
                              <w:jc w:val="right"/>
                              <w:rPr>
                                <w:sz w:val="34"/>
                                <w:szCs w:val="34"/>
                              </w:rPr>
                            </w:pPr>
                            <w:r w:rsidRPr="00D94A01">
                              <w:rPr>
                                <w:sz w:val="34"/>
                                <w:szCs w:val="34"/>
                              </w:rPr>
                              <w:t xml:space="preserve">Community Engaged Scholarship: </w:t>
                            </w:r>
                          </w:p>
                          <w:p w14:paraId="1C9C6244" w14:textId="758F30F8" w:rsidR="00C832F5" w:rsidRPr="00D94A01" w:rsidRDefault="00D94A01" w:rsidP="00D94A01">
                            <w:pPr>
                              <w:pStyle w:val="Heading1"/>
                              <w:spacing w:before="0"/>
                              <w:jc w:val="right"/>
                              <w:rPr>
                                <w:sz w:val="34"/>
                                <w:szCs w:val="34"/>
                              </w:rPr>
                            </w:pPr>
                            <w:r w:rsidRPr="00D94A01">
                              <w:rPr>
                                <w:sz w:val="34"/>
                                <w:szCs w:val="34"/>
                              </w:rPr>
                              <w:t>Proposals d</w:t>
                            </w:r>
                            <w:r w:rsidR="005C5AC5" w:rsidRPr="00D94A01">
                              <w:rPr>
                                <w:sz w:val="34"/>
                                <w:szCs w:val="34"/>
                              </w:rPr>
                              <w:t xml:space="preserve">ue </w:t>
                            </w:r>
                            <w:r w:rsidRPr="00D94A01">
                              <w:rPr>
                                <w:sz w:val="34"/>
                                <w:szCs w:val="34"/>
                              </w:rPr>
                              <w:t xml:space="preserve">February </w:t>
                            </w:r>
                            <w:r w:rsidR="00CD6EE8">
                              <w:rPr>
                                <w:sz w:val="34"/>
                                <w:szCs w:val="34"/>
                              </w:rPr>
                              <w:t>1</w:t>
                            </w:r>
                            <w:r w:rsidRPr="00D94A01">
                              <w:rPr>
                                <w:sz w:val="34"/>
                                <w:szCs w:val="34"/>
                              </w:rPr>
                              <w:t>, 202</w:t>
                            </w:r>
                            <w:r w:rsidR="00CD6EE8">
                              <w:rPr>
                                <w:sz w:val="34"/>
                                <w:szCs w:val="34"/>
                              </w:rPr>
                              <w:t>1</w:t>
                            </w:r>
                            <w:r w:rsidRPr="00D94A01">
                              <w:rPr>
                                <w:sz w:val="34"/>
                                <w:szCs w:val="34"/>
                              </w:rPr>
                              <w:t xml:space="preserve"> </w:t>
                            </w:r>
                          </w:p>
                          <w:p w14:paraId="0398AF08" w14:textId="77777777" w:rsidR="00C832F5" w:rsidRPr="00D94A01" w:rsidRDefault="00C832F5">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DCA92" id="_x0000_t202" coordsize="21600,21600" o:spt="202" path="m,l,21600r21600,l21600,xe">
                <v:stroke joinstyle="miter"/>
                <v:path gradientshapeok="t" o:connecttype="rect"/>
              </v:shapetype>
              <v:shape id="Text Box 8" o:spid="_x0000_s1026" type="#_x0000_t202" style="position:absolute;margin-left:220.85pt;margin-top:.05pt;width:271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" filled="f" stroked="f">
                <v:textbox>
                  <w:txbxContent>
                    <w:p w14:paraId="67437B47" w14:textId="2BDB8C39" w:rsidR="00167F55" w:rsidRDefault="007205CD" w:rsidP="00C832F5">
                      <w:pPr>
                        <w:pStyle w:val="Heading1"/>
                        <w:spacing w:before="0"/>
                        <w:jc w:val="right"/>
                        <w:rPr>
                          <w:sz w:val="34"/>
                          <w:szCs w:val="34"/>
                        </w:rPr>
                      </w:pPr>
                      <w:proofErr w:type="spellStart"/>
                      <w:r>
                        <w:rPr>
                          <w:sz w:val="34"/>
                          <w:szCs w:val="34"/>
                        </w:rPr>
                        <w:t>Nashman</w:t>
                      </w:r>
                      <w:proofErr w:type="spellEnd"/>
                      <w:r>
                        <w:rPr>
                          <w:sz w:val="34"/>
                          <w:szCs w:val="34"/>
                        </w:rPr>
                        <w:t xml:space="preserve"> </w:t>
                      </w:r>
                      <w:r w:rsidR="00D94A01" w:rsidRPr="00D94A01">
                        <w:rPr>
                          <w:sz w:val="34"/>
                          <w:szCs w:val="34"/>
                        </w:rPr>
                        <w:t xml:space="preserve">Faculty Grants for </w:t>
                      </w:r>
                    </w:p>
                    <w:p w14:paraId="7228B412" w14:textId="22DD2F1B" w:rsidR="00D94A01" w:rsidRPr="00D94A01" w:rsidRDefault="00D94A01" w:rsidP="00C832F5">
                      <w:pPr>
                        <w:pStyle w:val="Heading1"/>
                        <w:spacing w:before="0"/>
                        <w:jc w:val="right"/>
                        <w:rPr>
                          <w:sz w:val="34"/>
                          <w:szCs w:val="34"/>
                        </w:rPr>
                      </w:pPr>
                      <w:r w:rsidRPr="00D94A01">
                        <w:rPr>
                          <w:sz w:val="34"/>
                          <w:szCs w:val="34"/>
                        </w:rPr>
                        <w:t xml:space="preserve">Community Engaged Scholarship: </w:t>
                      </w:r>
                    </w:p>
                    <w:p w14:paraId="1C9C6244" w14:textId="758F30F8" w:rsidR="00C832F5" w:rsidRPr="00D94A01" w:rsidRDefault="00D94A01" w:rsidP="00D94A01">
                      <w:pPr>
                        <w:pStyle w:val="Heading1"/>
                        <w:spacing w:before="0"/>
                        <w:jc w:val="right"/>
                        <w:rPr>
                          <w:sz w:val="34"/>
                          <w:szCs w:val="34"/>
                        </w:rPr>
                      </w:pPr>
                      <w:r w:rsidRPr="00D94A01">
                        <w:rPr>
                          <w:sz w:val="34"/>
                          <w:szCs w:val="34"/>
                        </w:rPr>
                        <w:t>Proposals d</w:t>
                      </w:r>
                      <w:r w:rsidR="005C5AC5" w:rsidRPr="00D94A01">
                        <w:rPr>
                          <w:sz w:val="34"/>
                          <w:szCs w:val="34"/>
                        </w:rPr>
                        <w:t xml:space="preserve">ue </w:t>
                      </w:r>
                      <w:r w:rsidRPr="00D94A01">
                        <w:rPr>
                          <w:sz w:val="34"/>
                          <w:szCs w:val="34"/>
                        </w:rPr>
                        <w:t xml:space="preserve">February </w:t>
                      </w:r>
                      <w:r w:rsidR="00CD6EE8">
                        <w:rPr>
                          <w:sz w:val="34"/>
                          <w:szCs w:val="34"/>
                        </w:rPr>
                        <w:t>1</w:t>
                      </w:r>
                      <w:r w:rsidRPr="00D94A01">
                        <w:rPr>
                          <w:sz w:val="34"/>
                          <w:szCs w:val="34"/>
                        </w:rPr>
                        <w:t>, 202</w:t>
                      </w:r>
                      <w:r w:rsidR="00CD6EE8">
                        <w:rPr>
                          <w:sz w:val="34"/>
                          <w:szCs w:val="34"/>
                        </w:rPr>
                        <w:t>1</w:t>
                      </w:r>
                      <w:r w:rsidRPr="00D94A01">
                        <w:rPr>
                          <w:sz w:val="34"/>
                          <w:szCs w:val="34"/>
                        </w:rPr>
                        <w:t xml:space="preserve"> </w:t>
                      </w:r>
                    </w:p>
                    <w:p w14:paraId="0398AF08" w14:textId="77777777" w:rsidR="00C832F5" w:rsidRPr="00D94A01" w:rsidRDefault="00C832F5">
                      <w:pPr>
                        <w:rPr>
                          <w:sz w:val="34"/>
                          <w:szCs w:val="34"/>
                        </w:rPr>
                      </w:pPr>
                    </w:p>
                  </w:txbxContent>
                </v:textbox>
                <w10:wrap type="square"/>
              </v:shape>
            </w:pict>
          </mc:Fallback>
        </mc:AlternateContent>
      </w:r>
    </w:p>
    <w:p w14:paraId="1A602FD9" w14:textId="639DAD8D" w:rsidR="00172187" w:rsidRDefault="00172187" w:rsidP="00172187">
      <w:pPr>
        <w:tabs>
          <w:tab w:val="center" w:pos="4680"/>
        </w:tabs>
        <w:ind w:left="2610"/>
        <w:rPr>
          <w:rFonts w:cs="Calibri"/>
          <w:sz w:val="22"/>
          <w:szCs w:val="22"/>
        </w:rPr>
      </w:pPr>
    </w:p>
    <w:p w14:paraId="77185352" w14:textId="4339E526" w:rsidR="00172187" w:rsidRDefault="00172187" w:rsidP="00172187">
      <w:pPr>
        <w:tabs>
          <w:tab w:val="center" w:pos="4680"/>
        </w:tabs>
        <w:ind w:left="2610"/>
        <w:rPr>
          <w:rFonts w:cs="Calibri"/>
          <w:sz w:val="22"/>
          <w:szCs w:val="22"/>
        </w:rPr>
      </w:pPr>
    </w:p>
    <w:p w14:paraId="3D119AC7" w14:textId="77777777" w:rsidR="000745DB" w:rsidRDefault="000745DB" w:rsidP="000745DB">
      <w:pPr>
        <w:pStyle w:val="NormalWeb"/>
        <w:spacing w:before="0" w:beforeAutospacing="0" w:after="0" w:afterAutospacing="0"/>
        <w:rPr>
          <w:rFonts w:asciiTheme="minorHAnsi" w:hAnsiTheme="minorHAnsi" w:cstheme="minorHAnsi"/>
          <w:szCs w:val="22"/>
        </w:rPr>
      </w:pPr>
    </w:p>
    <w:p w14:paraId="676B8D92" w14:textId="77777777" w:rsidR="000745DB" w:rsidRDefault="000745DB" w:rsidP="000745DB">
      <w:pPr>
        <w:pStyle w:val="NormalWeb"/>
        <w:spacing w:before="0" w:beforeAutospacing="0" w:after="0" w:afterAutospacing="0"/>
        <w:rPr>
          <w:rFonts w:asciiTheme="minorHAnsi" w:hAnsiTheme="minorHAnsi" w:cstheme="minorHAnsi"/>
          <w:szCs w:val="22"/>
        </w:rPr>
      </w:pPr>
    </w:p>
    <w:p w14:paraId="24230C9B" w14:textId="72883945" w:rsidR="000745DB" w:rsidRDefault="000745DB" w:rsidP="000745DB">
      <w:pPr>
        <w:pStyle w:val="NormalWeb"/>
        <w:spacing w:before="0" w:beforeAutospacing="0" w:after="0" w:afterAutospacing="0"/>
        <w:rPr>
          <w:rFonts w:asciiTheme="minorHAnsi" w:hAnsiTheme="minorHAnsi" w:cstheme="minorHAnsi"/>
          <w:szCs w:val="22"/>
        </w:rPr>
      </w:pPr>
      <w:r w:rsidRPr="00687F9B">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784DB72F" wp14:editId="6D01F271">
                <wp:simplePos x="0" y="0"/>
                <wp:positionH relativeFrom="column">
                  <wp:posOffset>-711200</wp:posOffset>
                </wp:positionH>
                <wp:positionV relativeFrom="paragraph">
                  <wp:posOffset>230505</wp:posOffset>
                </wp:positionV>
                <wp:extent cx="1981200" cy="78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81200" cy="78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E8956" w14:textId="1DBA0175" w:rsidR="000745DB" w:rsidRPr="00A03F3C" w:rsidRDefault="00167F55" w:rsidP="000745DB">
                            <w:pPr>
                              <w:rPr>
                                <w:b/>
                                <w:color w:val="FFFFFF" w:themeColor="background1"/>
                                <w:sz w:val="26"/>
                                <w:szCs w:val="26"/>
                              </w:rPr>
                            </w:pPr>
                            <w:r>
                              <w:rPr>
                                <w:b/>
                                <w:color w:val="FFFFFF" w:themeColor="background1"/>
                                <w:sz w:val="26"/>
                                <w:szCs w:val="26"/>
                              </w:rPr>
                              <w:t xml:space="preserve">Faculty Grants for Community </w:t>
                            </w:r>
                            <w:r w:rsidR="000745DB" w:rsidRPr="00A03F3C">
                              <w:rPr>
                                <w:b/>
                                <w:color w:val="FFFFFF" w:themeColor="background1"/>
                                <w:sz w:val="26"/>
                                <w:szCs w:val="26"/>
                              </w:rPr>
                              <w:t>Engaged Scholarship</w:t>
                            </w: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type id="_x0000_t202" coordsize="21600,21600" o:spt="202" path="m,l,21600r21600,l21600,xe" w14:anchorId="784DB72F">
                <v:stroke joinstyle="miter"/>
                <v:path gradientshapeok="t" o:connecttype="rect"/>
              </v:shapetype>
              <v:shape id="Text Box 3" style="position:absolute;margin-left:-56pt;margin-top:18.15pt;width:156pt;height:6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">
                <v:textbox inset=",7.2pt">
                  <w:txbxContent>
                    <w:p w:rsidRPr="00A03F3C" w:rsidR="000745DB" w:rsidP="000745DB" w:rsidRDefault="00167F55" w14:paraId="015E8956" w14:textId="1DBA0175">
                      <w:pPr>
                        <w:rPr>
                          <w:b/>
                          <w:color w:val="FFFFFF" w:themeColor="background1"/>
                          <w:sz w:val="26"/>
                          <w:szCs w:val="26"/>
                        </w:rPr>
                      </w:pPr>
                      <w:r>
                        <w:rPr>
                          <w:b/>
                          <w:color w:val="FFFFFF" w:themeColor="background1"/>
                          <w:sz w:val="26"/>
                          <w:szCs w:val="26"/>
                        </w:rPr>
                        <w:t xml:space="preserve">Faculty Grants for Community </w:t>
                      </w:r>
                      <w:r w:rsidRPr="00A03F3C" w:rsidR="000745DB">
                        <w:rPr>
                          <w:b/>
                          <w:color w:val="FFFFFF" w:themeColor="background1"/>
                          <w:sz w:val="26"/>
                          <w:szCs w:val="26"/>
                        </w:rPr>
                        <w:t>Engaged Scholarship</w:t>
                      </w:r>
                    </w:p>
                  </w:txbxContent>
                </v:textbox>
                <w10:wrap type="square"/>
              </v:shape>
            </w:pict>
          </mc:Fallback>
        </mc:AlternateContent>
      </w:r>
    </w:p>
    <w:p w14:paraId="6FA765BB" w14:textId="0568A0C9" w:rsidR="000745DB" w:rsidRDefault="000745DB" w:rsidP="000745DB">
      <w:pPr>
        <w:pStyle w:val="NormalWeb"/>
        <w:spacing w:before="0" w:beforeAutospacing="0" w:after="0" w:afterAutospacing="0"/>
        <w:rPr>
          <w:rFonts w:asciiTheme="minorHAnsi" w:hAnsiTheme="minorHAnsi" w:cstheme="minorHAnsi"/>
          <w:szCs w:val="22"/>
        </w:rPr>
      </w:pPr>
    </w:p>
    <w:p w14:paraId="55D42AFB" w14:textId="0D80DF12" w:rsidR="000745DB" w:rsidRPr="005D23F1" w:rsidRDefault="000745DB" w:rsidP="000745DB">
      <w:pPr>
        <w:pStyle w:val="NormalWeb"/>
        <w:spacing w:before="0" w:beforeAutospacing="0" w:after="0" w:afterAutospacing="0"/>
        <w:ind w:left="2520"/>
        <w:rPr>
          <w:rFonts w:asciiTheme="minorHAnsi" w:hAnsiTheme="minorHAnsi" w:cstheme="minorHAnsi"/>
        </w:rPr>
      </w:pPr>
      <w:r w:rsidRPr="005D23F1">
        <w:rPr>
          <w:rFonts w:asciiTheme="minorHAnsi" w:hAnsiTheme="minorHAnsi" w:cstheme="minorHAnsi"/>
        </w:rPr>
        <w:t xml:space="preserve">The Honey W. </w:t>
      </w:r>
      <w:proofErr w:type="spellStart"/>
      <w:r w:rsidRPr="005D23F1">
        <w:rPr>
          <w:rFonts w:asciiTheme="minorHAnsi" w:hAnsiTheme="minorHAnsi" w:cstheme="minorHAnsi"/>
        </w:rPr>
        <w:t>Nashman</w:t>
      </w:r>
      <w:proofErr w:type="spellEnd"/>
      <w:r w:rsidRPr="005D23F1">
        <w:rPr>
          <w:rFonts w:asciiTheme="minorHAnsi" w:hAnsiTheme="minorHAnsi" w:cstheme="minorHAnsi"/>
        </w:rPr>
        <w:t xml:space="preserve"> Center for Civic Engagement and Public Service annually supports community</w:t>
      </w:r>
      <w:r w:rsidR="00CD6EE8">
        <w:rPr>
          <w:rFonts w:asciiTheme="minorHAnsi" w:hAnsiTheme="minorHAnsi" w:cstheme="minorHAnsi"/>
        </w:rPr>
        <w:t xml:space="preserve"> </w:t>
      </w:r>
      <w:r w:rsidRPr="005D23F1">
        <w:rPr>
          <w:rFonts w:asciiTheme="minorHAnsi" w:hAnsiTheme="minorHAnsi" w:cstheme="minorHAnsi"/>
        </w:rPr>
        <w:t>engaged scholarship at GW through small faculty grants.  These awards promote the development of new community</w:t>
      </w:r>
      <w:r w:rsidR="00CD6EE8">
        <w:rPr>
          <w:rFonts w:asciiTheme="minorHAnsi" w:hAnsiTheme="minorHAnsi" w:cstheme="minorHAnsi"/>
        </w:rPr>
        <w:t xml:space="preserve"> </w:t>
      </w:r>
      <w:r w:rsidRPr="005D23F1">
        <w:rPr>
          <w:rFonts w:asciiTheme="minorHAnsi" w:hAnsiTheme="minorHAnsi" w:cstheme="minorHAnsi"/>
        </w:rPr>
        <w:t>engaged scholarship opportunities that are consistent with the University strategic plan.</w:t>
      </w:r>
    </w:p>
    <w:p w14:paraId="4781C0A1" w14:textId="77777777" w:rsidR="000745DB" w:rsidRPr="005D23F1" w:rsidRDefault="000745DB" w:rsidP="000745DB">
      <w:pPr>
        <w:tabs>
          <w:tab w:val="center" w:pos="4680"/>
        </w:tabs>
        <w:ind w:left="2520"/>
        <w:rPr>
          <w:rFonts w:cstheme="minorHAnsi"/>
        </w:rPr>
      </w:pPr>
    </w:p>
    <w:p w14:paraId="57C7AFC3" w14:textId="57F4D7A0" w:rsidR="000745DB" w:rsidRPr="005D23F1" w:rsidRDefault="000745DB" w:rsidP="000745DB">
      <w:pPr>
        <w:widowControl w:val="0"/>
        <w:autoSpaceDE w:val="0"/>
        <w:autoSpaceDN w:val="0"/>
        <w:adjustRightInd w:val="0"/>
        <w:ind w:left="2520"/>
        <w:rPr>
          <w:rFonts w:cstheme="minorHAnsi"/>
          <w:color w:val="000000" w:themeColor="text1"/>
        </w:rPr>
      </w:pPr>
      <w:r w:rsidRPr="005D23F1">
        <w:rPr>
          <w:rFonts w:cstheme="minorHAnsi"/>
          <w:b/>
          <w:color w:val="000000" w:themeColor="text1"/>
        </w:rPr>
        <w:t>Community</w:t>
      </w:r>
      <w:r w:rsidR="00CD6EE8">
        <w:rPr>
          <w:rFonts w:cstheme="minorHAnsi"/>
          <w:b/>
          <w:color w:val="000000" w:themeColor="text1"/>
        </w:rPr>
        <w:t xml:space="preserve"> </w:t>
      </w:r>
      <w:r w:rsidRPr="005D23F1">
        <w:rPr>
          <w:rFonts w:cstheme="minorHAnsi"/>
          <w:b/>
          <w:color w:val="000000" w:themeColor="text1"/>
        </w:rPr>
        <w:t>Engaged Scholarship includes teaching, research, creative work, or professional practice, which advances the public good and occurs in the context of reciprocal collaboration with community partners.</w:t>
      </w:r>
      <w:r w:rsidRPr="005D23F1">
        <w:rPr>
          <w:rFonts w:cstheme="minorHAnsi"/>
          <w:color w:val="000000" w:themeColor="text1"/>
        </w:rPr>
        <w:t xml:space="preserve"> </w:t>
      </w:r>
    </w:p>
    <w:p w14:paraId="22AEAC6D" w14:textId="77777777" w:rsidR="000745DB" w:rsidRPr="005D23F1" w:rsidRDefault="000745DB" w:rsidP="000745DB">
      <w:pPr>
        <w:pStyle w:val="NormalWeb"/>
        <w:spacing w:before="0" w:beforeAutospacing="0" w:after="0" w:afterAutospacing="0"/>
        <w:ind w:left="2520"/>
        <w:rPr>
          <w:rFonts w:asciiTheme="minorHAnsi" w:hAnsiTheme="minorHAnsi" w:cstheme="minorHAnsi"/>
          <w:color w:val="000000" w:themeColor="text1"/>
        </w:rPr>
      </w:pPr>
    </w:p>
    <w:p w14:paraId="22198A3F" w14:textId="3855D932" w:rsidR="000745DB" w:rsidRPr="005D23F1" w:rsidRDefault="000745DB" w:rsidP="000745DB">
      <w:pPr>
        <w:pStyle w:val="NormalWeb"/>
        <w:spacing w:before="0" w:beforeAutospacing="0" w:after="0" w:afterAutospacing="0"/>
        <w:ind w:left="2520"/>
        <w:rPr>
          <w:rFonts w:asciiTheme="minorHAnsi" w:hAnsiTheme="minorHAnsi" w:cstheme="minorHAnsi"/>
          <w:color w:val="000000" w:themeColor="text1"/>
        </w:rPr>
      </w:pPr>
      <w:r w:rsidRPr="005D23F1">
        <w:rPr>
          <w:rFonts w:asciiTheme="minorHAnsi" w:hAnsiTheme="minorHAnsi" w:cstheme="minorHAnsi"/>
          <w:color w:val="000000" w:themeColor="text1"/>
        </w:rPr>
        <w:t>Community</w:t>
      </w:r>
      <w:r w:rsidR="00CD6EE8">
        <w:rPr>
          <w:rFonts w:asciiTheme="minorHAnsi" w:hAnsiTheme="minorHAnsi" w:cstheme="minorHAnsi"/>
          <w:color w:val="000000" w:themeColor="text1"/>
        </w:rPr>
        <w:t xml:space="preserve"> E</w:t>
      </w:r>
      <w:r w:rsidRPr="005D23F1">
        <w:rPr>
          <w:rFonts w:asciiTheme="minorHAnsi" w:hAnsiTheme="minorHAnsi" w:cstheme="minorHAnsi"/>
          <w:color w:val="000000" w:themeColor="text1"/>
        </w:rPr>
        <w:t xml:space="preserve">ngaged </w:t>
      </w:r>
      <w:r w:rsidR="00CD6EE8">
        <w:rPr>
          <w:rFonts w:asciiTheme="minorHAnsi" w:hAnsiTheme="minorHAnsi" w:cstheme="minorHAnsi"/>
          <w:color w:val="000000" w:themeColor="text1"/>
        </w:rPr>
        <w:t>S</w:t>
      </w:r>
      <w:r w:rsidRPr="005D23F1">
        <w:rPr>
          <w:rFonts w:asciiTheme="minorHAnsi" w:hAnsiTheme="minorHAnsi" w:cstheme="minorHAnsi"/>
          <w:color w:val="000000" w:themeColor="text1"/>
        </w:rPr>
        <w:t>cholarship represents a, “…collaboration between institutions of higher education and their larger communities (local, regional/state, national, global) for the mutually beneficial exchange of knowledge and resources in a context of partnership and reciprocity.” (Carnegie Foundation)</w:t>
      </w:r>
    </w:p>
    <w:p w14:paraId="48D952A7" w14:textId="77777777" w:rsidR="000745DB" w:rsidRPr="005D23F1" w:rsidRDefault="000745DB" w:rsidP="000745DB">
      <w:pPr>
        <w:pStyle w:val="NormalWeb"/>
        <w:spacing w:before="0" w:beforeAutospacing="0" w:after="0" w:afterAutospacing="0"/>
        <w:ind w:left="2520" w:firstLine="720"/>
        <w:rPr>
          <w:rFonts w:asciiTheme="minorHAnsi" w:hAnsiTheme="minorHAnsi" w:cstheme="minorHAnsi"/>
          <w:color w:val="000000" w:themeColor="text1"/>
        </w:rPr>
      </w:pPr>
    </w:p>
    <w:p w14:paraId="54449A3F" w14:textId="77777777" w:rsidR="000745DB" w:rsidRPr="005D23F1" w:rsidRDefault="000745DB" w:rsidP="000745DB">
      <w:pPr>
        <w:spacing w:after="100"/>
        <w:ind w:left="2520"/>
        <w:rPr>
          <w:rFonts w:eastAsia="Times New Roman" w:cstheme="minorHAnsi"/>
          <w:color w:val="000000" w:themeColor="text1"/>
        </w:rPr>
      </w:pPr>
      <w:r w:rsidRPr="005D23F1">
        <w:rPr>
          <w:rFonts w:eastAsia="Times New Roman" w:cstheme="minorHAnsi"/>
          <w:color w:val="000000" w:themeColor="text1"/>
        </w:rPr>
        <w:t>The purpose of community engagement, as described in the Carnegie Community Engagement Classification statement, is:</w:t>
      </w:r>
    </w:p>
    <w:p w14:paraId="66DE4AF6" w14:textId="77777777" w:rsidR="000745DB" w:rsidRPr="005D23F1" w:rsidRDefault="000745DB" w:rsidP="000745DB">
      <w:pPr>
        <w:pStyle w:val="ListParagraph"/>
        <w:numPr>
          <w:ilvl w:val="0"/>
          <w:numId w:val="10"/>
        </w:numPr>
        <w:rPr>
          <w:rFonts w:cstheme="minorHAnsi"/>
          <w:color w:val="000000" w:themeColor="text1"/>
          <w:sz w:val="24"/>
          <w:szCs w:val="24"/>
        </w:rPr>
      </w:pPr>
      <w:r w:rsidRPr="005D23F1">
        <w:rPr>
          <w:rFonts w:eastAsia="Times New Roman" w:cstheme="minorHAnsi"/>
          <w:color w:val="000000" w:themeColor="text1"/>
          <w:sz w:val="24"/>
          <w:szCs w:val="24"/>
        </w:rPr>
        <w:t xml:space="preserve">the partnership of college and university knowledge and resources with those of the public and private sectors to enrich scholarship, research, and creative activity; </w:t>
      </w:r>
    </w:p>
    <w:p w14:paraId="78EEA4AB" w14:textId="77777777" w:rsidR="000745DB" w:rsidRPr="005D23F1" w:rsidRDefault="000745DB" w:rsidP="000745DB">
      <w:pPr>
        <w:pStyle w:val="ListParagraph"/>
        <w:numPr>
          <w:ilvl w:val="0"/>
          <w:numId w:val="10"/>
        </w:numPr>
        <w:rPr>
          <w:rFonts w:cstheme="minorHAnsi"/>
          <w:sz w:val="24"/>
          <w:szCs w:val="24"/>
        </w:rPr>
      </w:pPr>
      <w:r w:rsidRPr="005D23F1">
        <w:rPr>
          <w:rFonts w:eastAsia="Times New Roman" w:cstheme="minorHAnsi"/>
          <w:sz w:val="24"/>
          <w:szCs w:val="24"/>
        </w:rPr>
        <w:t xml:space="preserve">enhance curriculum, teaching and learning; prepare educated, engaged citizens; </w:t>
      </w:r>
    </w:p>
    <w:p w14:paraId="76302423" w14:textId="77777777" w:rsidR="000745DB" w:rsidRPr="005D23F1" w:rsidRDefault="000745DB" w:rsidP="000745DB">
      <w:pPr>
        <w:pStyle w:val="ListParagraph"/>
        <w:numPr>
          <w:ilvl w:val="0"/>
          <w:numId w:val="10"/>
        </w:numPr>
        <w:rPr>
          <w:rFonts w:cstheme="minorHAnsi"/>
          <w:sz w:val="24"/>
          <w:szCs w:val="24"/>
        </w:rPr>
      </w:pPr>
      <w:r w:rsidRPr="005D23F1">
        <w:rPr>
          <w:rFonts w:eastAsia="Times New Roman" w:cstheme="minorHAnsi"/>
          <w:sz w:val="24"/>
          <w:szCs w:val="24"/>
        </w:rPr>
        <w:t xml:space="preserve">strengthen democratic values and civic responsibility; </w:t>
      </w:r>
    </w:p>
    <w:p w14:paraId="2FE741D6" w14:textId="77777777" w:rsidR="000745DB" w:rsidRPr="005D23F1" w:rsidRDefault="000745DB" w:rsidP="000745DB">
      <w:pPr>
        <w:pStyle w:val="ListParagraph"/>
        <w:numPr>
          <w:ilvl w:val="0"/>
          <w:numId w:val="10"/>
        </w:numPr>
        <w:rPr>
          <w:rFonts w:cstheme="minorHAnsi"/>
          <w:sz w:val="24"/>
          <w:szCs w:val="24"/>
        </w:rPr>
      </w:pPr>
      <w:r w:rsidRPr="005D23F1">
        <w:rPr>
          <w:rFonts w:eastAsia="Times New Roman" w:cstheme="minorHAnsi"/>
          <w:sz w:val="24"/>
          <w:szCs w:val="24"/>
        </w:rPr>
        <w:t>address critical societal issues; and contribute to the public good.</w:t>
      </w:r>
    </w:p>
    <w:p w14:paraId="55D5709A" w14:textId="77777777" w:rsidR="000745DB" w:rsidRPr="005D23F1" w:rsidRDefault="000745DB" w:rsidP="000745DB">
      <w:pPr>
        <w:ind w:left="2520"/>
        <w:rPr>
          <w:rFonts w:cs="Calibri"/>
        </w:rPr>
      </w:pPr>
      <w:r w:rsidRPr="005D23F1">
        <w:rPr>
          <w:rFonts w:cstheme="minorHAnsi"/>
        </w:rPr>
        <w:t>This work enables students</w:t>
      </w:r>
      <w:r w:rsidRPr="005D23F1">
        <w:rPr>
          <w:rFonts w:cs="Calibri"/>
        </w:rPr>
        <w:t xml:space="preserve">, faculty, and community members to leverage critical and creative thinking to meet genuine, pressing community needs and disparities, such as those in education, housing, health, and the environment. </w:t>
      </w:r>
    </w:p>
    <w:p w14:paraId="765DD4B8" w14:textId="55BFE1C6" w:rsidR="000745DB" w:rsidRPr="00687F9B" w:rsidRDefault="000745DB" w:rsidP="000745DB">
      <w:pPr>
        <w:pStyle w:val="Heading1"/>
        <w:ind w:left="2430"/>
        <w:rPr>
          <w:sz w:val="32"/>
        </w:rPr>
      </w:pPr>
      <w:r w:rsidRPr="00687F9B">
        <w:rPr>
          <w:sz w:val="32"/>
        </w:rPr>
        <w:t>Funds are available to support</w:t>
      </w:r>
    </w:p>
    <w:p w14:paraId="08B68810" w14:textId="781DB384" w:rsidR="000745DB" w:rsidRPr="00687F9B" w:rsidRDefault="000745DB" w:rsidP="000745DB">
      <w:pPr>
        <w:pStyle w:val="ListParagraph"/>
        <w:numPr>
          <w:ilvl w:val="0"/>
          <w:numId w:val="2"/>
        </w:numPr>
        <w:spacing w:line="240" w:lineRule="auto"/>
        <w:ind w:left="2790"/>
        <w:rPr>
          <w:rFonts w:cs="Calibri"/>
          <w:sz w:val="24"/>
        </w:rPr>
      </w:pPr>
      <w:r w:rsidRPr="00687F9B">
        <w:rPr>
          <w:rFonts w:cs="Calibri"/>
          <w:sz w:val="24"/>
        </w:rPr>
        <w:t>Development of new community</w:t>
      </w:r>
      <w:r w:rsidR="00CD6EE8">
        <w:rPr>
          <w:rFonts w:cs="Calibri"/>
          <w:sz w:val="24"/>
        </w:rPr>
        <w:t xml:space="preserve"> </w:t>
      </w:r>
      <w:r w:rsidRPr="00687F9B">
        <w:rPr>
          <w:rFonts w:cs="Calibri"/>
          <w:sz w:val="24"/>
        </w:rPr>
        <w:t>engaged scholarship courses;</w:t>
      </w:r>
    </w:p>
    <w:p w14:paraId="5D8E92F8" w14:textId="5D4311D1" w:rsidR="000745DB" w:rsidRPr="00687F9B" w:rsidRDefault="000745DB" w:rsidP="000745DB">
      <w:pPr>
        <w:pStyle w:val="ListParagraph"/>
        <w:numPr>
          <w:ilvl w:val="0"/>
          <w:numId w:val="2"/>
        </w:numPr>
        <w:spacing w:line="240" w:lineRule="auto"/>
        <w:ind w:left="2790"/>
        <w:rPr>
          <w:rFonts w:cs="Calibri"/>
          <w:sz w:val="24"/>
        </w:rPr>
      </w:pPr>
      <w:r w:rsidRPr="00687F9B">
        <w:rPr>
          <w:rFonts w:cs="Calibri"/>
          <w:sz w:val="24"/>
        </w:rPr>
        <w:t>Scholarly research</w:t>
      </w:r>
      <w:r w:rsidR="00CD6EE8">
        <w:rPr>
          <w:rFonts w:cs="Calibri"/>
          <w:sz w:val="24"/>
        </w:rPr>
        <w:t xml:space="preserve"> or assessment</w:t>
      </w:r>
      <w:r w:rsidRPr="00687F9B">
        <w:rPr>
          <w:rFonts w:cs="Calibri"/>
          <w:sz w:val="24"/>
        </w:rPr>
        <w:t xml:space="preserve"> on the outcomes of community</w:t>
      </w:r>
      <w:r w:rsidR="00CD6EE8">
        <w:rPr>
          <w:rFonts w:cs="Calibri"/>
          <w:sz w:val="24"/>
        </w:rPr>
        <w:t xml:space="preserve"> </w:t>
      </w:r>
      <w:r w:rsidRPr="00687F9B">
        <w:rPr>
          <w:rFonts w:cs="Calibri"/>
          <w:sz w:val="24"/>
        </w:rPr>
        <w:t>engaged scholarship</w:t>
      </w:r>
    </w:p>
    <w:p w14:paraId="41A92709" w14:textId="77777777" w:rsidR="000745DB" w:rsidRPr="00687F9B" w:rsidRDefault="000745DB" w:rsidP="000745DB">
      <w:pPr>
        <w:pStyle w:val="ListParagraph"/>
        <w:numPr>
          <w:ilvl w:val="0"/>
          <w:numId w:val="2"/>
        </w:numPr>
        <w:spacing w:line="240" w:lineRule="auto"/>
        <w:ind w:left="2790"/>
        <w:rPr>
          <w:rFonts w:cs="Calibri"/>
          <w:sz w:val="24"/>
        </w:rPr>
      </w:pPr>
      <w:r w:rsidRPr="00687F9B">
        <w:rPr>
          <w:rFonts w:cs="Calibri"/>
          <w:sz w:val="24"/>
        </w:rPr>
        <w:t>Strategic planning for community engaged academic departments;</w:t>
      </w:r>
    </w:p>
    <w:p w14:paraId="114B502D" w14:textId="77777777" w:rsidR="000745DB" w:rsidRPr="00687F9B" w:rsidRDefault="000745DB" w:rsidP="000745DB">
      <w:pPr>
        <w:pStyle w:val="ListParagraph"/>
        <w:numPr>
          <w:ilvl w:val="0"/>
          <w:numId w:val="2"/>
        </w:numPr>
        <w:spacing w:line="240" w:lineRule="auto"/>
        <w:ind w:left="2790"/>
        <w:rPr>
          <w:rFonts w:cs="Calibri"/>
          <w:sz w:val="24"/>
        </w:rPr>
      </w:pPr>
      <w:r w:rsidRPr="00687F9B">
        <w:rPr>
          <w:rFonts w:cs="Calibri"/>
          <w:sz w:val="24"/>
        </w:rPr>
        <w:t>Community-based participatory research; and</w:t>
      </w:r>
    </w:p>
    <w:p w14:paraId="114F81E7" w14:textId="7933F62D" w:rsidR="000745DB" w:rsidRPr="00687F9B" w:rsidRDefault="000745DB" w:rsidP="000745DB">
      <w:pPr>
        <w:pStyle w:val="ListParagraph"/>
        <w:numPr>
          <w:ilvl w:val="0"/>
          <w:numId w:val="2"/>
        </w:numPr>
        <w:spacing w:line="240" w:lineRule="auto"/>
        <w:ind w:left="2790"/>
        <w:rPr>
          <w:rFonts w:cs="Calibri"/>
          <w:sz w:val="24"/>
        </w:rPr>
      </w:pPr>
      <w:r w:rsidRPr="00687F9B">
        <w:rPr>
          <w:rFonts w:cs="Calibri"/>
          <w:sz w:val="24"/>
        </w:rPr>
        <w:t>Individual or group professional development in community</w:t>
      </w:r>
      <w:r w:rsidR="00CD6EE8">
        <w:rPr>
          <w:rFonts w:cs="Calibri"/>
          <w:sz w:val="24"/>
        </w:rPr>
        <w:t xml:space="preserve"> </w:t>
      </w:r>
      <w:r w:rsidRPr="00687F9B">
        <w:rPr>
          <w:rFonts w:cs="Calibri"/>
          <w:sz w:val="24"/>
        </w:rPr>
        <w:t>engaged scholarship.</w:t>
      </w:r>
    </w:p>
    <w:p w14:paraId="13CE8F58" w14:textId="77777777" w:rsidR="000745DB" w:rsidRPr="00687F9B" w:rsidRDefault="000745DB" w:rsidP="000745DB">
      <w:pPr>
        <w:ind w:left="2520"/>
        <w:rPr>
          <w:rFonts w:cs="Calibri"/>
          <w:szCs w:val="22"/>
        </w:rPr>
      </w:pPr>
    </w:p>
    <w:p w14:paraId="19EC8158" w14:textId="370CD55F" w:rsidR="005D23F1" w:rsidRPr="00167F55" w:rsidRDefault="005D23F1" w:rsidP="005D23F1">
      <w:pPr>
        <w:autoSpaceDE w:val="0"/>
        <w:autoSpaceDN w:val="0"/>
        <w:adjustRightInd w:val="0"/>
        <w:rPr>
          <w:rFonts w:cs="Calibri"/>
        </w:rPr>
      </w:pPr>
      <w:r w:rsidRPr="00167F55">
        <w:rPr>
          <w:rFonts w:cs="Calibri"/>
        </w:rPr>
        <w:t xml:space="preserve">Applications will be accepted from GW faculty who are regular full-time faculty, or part-time faculty with a demonstrated long-term commitment to GW. Initiatives in partnership with Washington, DC region organizations/partners will receive preference. Faculty members are strongly encouraged to consult the </w:t>
      </w:r>
      <w:proofErr w:type="spellStart"/>
      <w:r w:rsidRPr="00167F55">
        <w:rPr>
          <w:rFonts w:cs="Calibri"/>
        </w:rPr>
        <w:t>Nashman</w:t>
      </w:r>
      <w:proofErr w:type="spellEnd"/>
      <w:r w:rsidRPr="00167F55">
        <w:rPr>
          <w:rFonts w:cs="Calibri"/>
        </w:rPr>
        <w:t xml:space="preserve"> Center’s staff </w:t>
      </w:r>
      <w:r w:rsidR="00475C97">
        <w:rPr>
          <w:rFonts w:cs="Calibri"/>
        </w:rPr>
        <w:t>for support in connecting with our existing campus partners with an aim toward creating</w:t>
      </w:r>
      <w:r w:rsidRPr="00167F55">
        <w:rPr>
          <w:rFonts w:cs="Calibri"/>
        </w:rPr>
        <w:t xml:space="preserve"> sustain</w:t>
      </w:r>
      <w:r w:rsidR="00475C97">
        <w:rPr>
          <w:rFonts w:cs="Calibri"/>
        </w:rPr>
        <w:t xml:space="preserve">ed </w:t>
      </w:r>
      <w:r w:rsidRPr="00167F55">
        <w:rPr>
          <w:rFonts w:cs="Calibri"/>
        </w:rPr>
        <w:t xml:space="preserve">relationships </w:t>
      </w:r>
      <w:r w:rsidR="00475C97">
        <w:rPr>
          <w:rFonts w:cs="Calibri"/>
        </w:rPr>
        <w:t>that</w:t>
      </w:r>
      <w:r w:rsidRPr="00167F55">
        <w:rPr>
          <w:rFonts w:cs="Calibri"/>
        </w:rPr>
        <w:t xml:space="preserve"> meet genuine needs. </w:t>
      </w:r>
    </w:p>
    <w:p w14:paraId="212AC551" w14:textId="77777777" w:rsidR="005D23F1" w:rsidRPr="00167F55" w:rsidRDefault="005D23F1" w:rsidP="005D23F1">
      <w:pPr>
        <w:autoSpaceDE w:val="0"/>
        <w:autoSpaceDN w:val="0"/>
        <w:adjustRightInd w:val="0"/>
        <w:rPr>
          <w:rFonts w:cs="Calibri"/>
        </w:rPr>
      </w:pPr>
    </w:p>
    <w:p w14:paraId="00E07EAF" w14:textId="77777777" w:rsidR="005D23F1" w:rsidRPr="00167F55" w:rsidRDefault="005D23F1" w:rsidP="005D23F1">
      <w:pPr>
        <w:rPr>
          <w:rFonts w:cs="Calibri"/>
        </w:rPr>
      </w:pPr>
      <w:r w:rsidRPr="00167F55">
        <w:rPr>
          <w:rFonts w:cs="Calibri"/>
        </w:rPr>
        <w:t xml:space="preserve">Department Chairs should endorse faculty members in their departments for these awards with a brief statement of support on the proposal coversheet (provided below). </w:t>
      </w:r>
    </w:p>
    <w:p w14:paraId="3F68B346" w14:textId="77777777" w:rsidR="005D23F1" w:rsidRPr="00167F55" w:rsidRDefault="005D23F1" w:rsidP="005D23F1">
      <w:pPr>
        <w:rPr>
          <w:rFonts w:cs="Calibri"/>
        </w:rPr>
      </w:pPr>
    </w:p>
    <w:p w14:paraId="2EB26B02" w14:textId="03D1D03E" w:rsidR="005D23F1" w:rsidRPr="00167F55" w:rsidRDefault="005D23F1" w:rsidP="005D23F1">
      <w:pPr>
        <w:autoSpaceDE w:val="0"/>
        <w:autoSpaceDN w:val="0"/>
        <w:adjustRightInd w:val="0"/>
        <w:rPr>
          <w:rFonts w:cs="Calibri"/>
        </w:rPr>
      </w:pPr>
      <w:r w:rsidRPr="00167F55">
        <w:rPr>
          <w:rFonts w:cs="Calibri"/>
        </w:rPr>
        <w:t xml:space="preserve">Funding </w:t>
      </w:r>
      <w:r w:rsidR="00475C97">
        <w:rPr>
          <w:rFonts w:cs="Calibri"/>
        </w:rPr>
        <w:t xml:space="preserve">can be </w:t>
      </w:r>
      <w:r w:rsidRPr="00167F55">
        <w:rPr>
          <w:rFonts w:cs="Calibri"/>
        </w:rPr>
        <w:t xml:space="preserve">distributed to the recipient’s academic department, via the departmental Oracle account. If funds are requested to be directly paid to the faculty member, funding appears as supplemental pay and is subject to income tax. </w:t>
      </w:r>
    </w:p>
    <w:p w14:paraId="0DC00438" w14:textId="77777777" w:rsidR="005D23F1" w:rsidRPr="00167F55" w:rsidRDefault="005D23F1" w:rsidP="005D23F1">
      <w:pPr>
        <w:pStyle w:val="Heading1"/>
        <w:spacing w:before="240"/>
        <w:rPr>
          <w:rFonts w:asciiTheme="minorHAnsi" w:hAnsiTheme="minorHAnsi"/>
          <w:sz w:val="32"/>
        </w:rPr>
      </w:pPr>
      <w:r w:rsidRPr="00167F55">
        <w:rPr>
          <w:rFonts w:asciiTheme="minorHAnsi" w:hAnsiTheme="minorHAnsi"/>
          <w:sz w:val="32"/>
        </w:rPr>
        <w:t>Timeline</w:t>
      </w:r>
    </w:p>
    <w:tbl>
      <w:tblPr>
        <w:tblStyle w:val="TableGrid"/>
        <w:tblW w:w="0" w:type="auto"/>
        <w:tblInd w:w="175" w:type="dxa"/>
        <w:tblLook w:val="04A0" w:firstRow="1" w:lastRow="0" w:firstColumn="1" w:lastColumn="0" w:noHBand="0" w:noVBand="1"/>
      </w:tblPr>
      <w:tblGrid>
        <w:gridCol w:w="2520"/>
        <w:gridCol w:w="7015"/>
      </w:tblGrid>
      <w:tr w:rsidR="005D23F1" w:rsidRPr="00DC181F" w14:paraId="466BFBC8" w14:textId="77777777" w:rsidTr="00626DB9">
        <w:trPr>
          <w:trHeight w:val="278"/>
        </w:trPr>
        <w:tc>
          <w:tcPr>
            <w:tcW w:w="2520" w:type="dxa"/>
          </w:tcPr>
          <w:p w14:paraId="1A6E9FAE" w14:textId="70A5E88D" w:rsidR="005D23F1" w:rsidRPr="00167F55" w:rsidRDefault="005D23F1" w:rsidP="00626DB9">
            <w:pPr>
              <w:autoSpaceDE w:val="0"/>
              <w:autoSpaceDN w:val="0"/>
              <w:adjustRightInd w:val="0"/>
              <w:rPr>
                <w:rFonts w:cs="Calibri"/>
                <w:sz w:val="24"/>
                <w:szCs w:val="24"/>
              </w:rPr>
            </w:pPr>
            <w:r w:rsidRPr="00167F55">
              <w:rPr>
                <w:rFonts w:cs="Calibri"/>
                <w:sz w:val="24"/>
                <w:szCs w:val="24"/>
              </w:rPr>
              <w:t xml:space="preserve">February </w:t>
            </w:r>
            <w:r w:rsidR="000D46AF">
              <w:rPr>
                <w:rFonts w:cs="Calibri"/>
                <w:sz w:val="24"/>
                <w:szCs w:val="24"/>
              </w:rPr>
              <w:t>1</w:t>
            </w:r>
            <w:r w:rsidRPr="00167F55">
              <w:rPr>
                <w:rFonts w:cs="Calibri"/>
                <w:sz w:val="24"/>
                <w:szCs w:val="24"/>
              </w:rPr>
              <w:t>, 202</w:t>
            </w:r>
            <w:r w:rsidR="000D46AF">
              <w:rPr>
                <w:rFonts w:cs="Calibri"/>
                <w:sz w:val="24"/>
                <w:szCs w:val="24"/>
              </w:rPr>
              <w:t>1</w:t>
            </w:r>
          </w:p>
        </w:tc>
        <w:tc>
          <w:tcPr>
            <w:tcW w:w="7015" w:type="dxa"/>
          </w:tcPr>
          <w:p w14:paraId="20F086B1"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 xml:space="preserve">Proposals due </w:t>
            </w:r>
          </w:p>
        </w:tc>
      </w:tr>
      <w:tr w:rsidR="005D23F1" w:rsidRPr="00DC181F" w14:paraId="50F8E0A0" w14:textId="77777777" w:rsidTr="00626DB9">
        <w:tc>
          <w:tcPr>
            <w:tcW w:w="2520" w:type="dxa"/>
          </w:tcPr>
          <w:p w14:paraId="37A70C70" w14:textId="0C731DAD" w:rsidR="005D23F1" w:rsidRPr="00167F55" w:rsidRDefault="005D23F1" w:rsidP="00626DB9">
            <w:pPr>
              <w:autoSpaceDE w:val="0"/>
              <w:autoSpaceDN w:val="0"/>
              <w:adjustRightInd w:val="0"/>
              <w:rPr>
                <w:rFonts w:cs="Calibri"/>
                <w:sz w:val="24"/>
                <w:szCs w:val="24"/>
              </w:rPr>
            </w:pPr>
            <w:r w:rsidRPr="00167F55">
              <w:rPr>
                <w:rFonts w:cs="Calibri"/>
                <w:sz w:val="24"/>
                <w:szCs w:val="24"/>
              </w:rPr>
              <w:t>February 28, 202</w:t>
            </w:r>
            <w:r w:rsidR="000D46AF">
              <w:rPr>
                <w:rFonts w:cs="Calibri"/>
                <w:sz w:val="24"/>
                <w:szCs w:val="24"/>
              </w:rPr>
              <w:t>1</w:t>
            </w:r>
          </w:p>
        </w:tc>
        <w:tc>
          <w:tcPr>
            <w:tcW w:w="7015" w:type="dxa"/>
          </w:tcPr>
          <w:p w14:paraId="1E94E3EE"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Grant recipients announced</w:t>
            </w:r>
          </w:p>
        </w:tc>
      </w:tr>
      <w:tr w:rsidR="005D23F1" w:rsidRPr="00DC181F" w14:paraId="15B5C3FF" w14:textId="77777777" w:rsidTr="00626DB9">
        <w:tc>
          <w:tcPr>
            <w:tcW w:w="2520" w:type="dxa"/>
          </w:tcPr>
          <w:p w14:paraId="76CE38AE" w14:textId="1CEAE174" w:rsidR="005D23F1" w:rsidRPr="00167F55" w:rsidRDefault="005D23F1" w:rsidP="00626DB9">
            <w:pPr>
              <w:autoSpaceDE w:val="0"/>
              <w:autoSpaceDN w:val="0"/>
              <w:adjustRightInd w:val="0"/>
              <w:rPr>
                <w:rFonts w:cs="Calibri"/>
                <w:sz w:val="24"/>
                <w:szCs w:val="24"/>
              </w:rPr>
            </w:pPr>
            <w:r w:rsidRPr="00167F55">
              <w:rPr>
                <w:rFonts w:cs="Calibri"/>
                <w:sz w:val="24"/>
                <w:szCs w:val="24"/>
              </w:rPr>
              <w:t>March – May, 202</w:t>
            </w:r>
            <w:r w:rsidR="000D46AF">
              <w:rPr>
                <w:rFonts w:cs="Calibri"/>
                <w:sz w:val="24"/>
                <w:szCs w:val="24"/>
              </w:rPr>
              <w:t>1</w:t>
            </w:r>
          </w:p>
        </w:tc>
        <w:tc>
          <w:tcPr>
            <w:tcW w:w="7015" w:type="dxa"/>
          </w:tcPr>
          <w:p w14:paraId="60617441"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Project planning and professional development</w:t>
            </w:r>
          </w:p>
        </w:tc>
      </w:tr>
      <w:tr w:rsidR="005D23F1" w:rsidRPr="00DC181F" w14:paraId="25C43C0F" w14:textId="77777777" w:rsidTr="00626DB9">
        <w:tc>
          <w:tcPr>
            <w:tcW w:w="2520" w:type="dxa"/>
          </w:tcPr>
          <w:p w14:paraId="792CD411" w14:textId="67646CD2" w:rsidR="005D23F1" w:rsidRPr="00167F55" w:rsidRDefault="005D23F1" w:rsidP="00626DB9">
            <w:pPr>
              <w:autoSpaceDE w:val="0"/>
              <w:autoSpaceDN w:val="0"/>
              <w:adjustRightInd w:val="0"/>
              <w:rPr>
                <w:rFonts w:cs="Calibri"/>
                <w:sz w:val="24"/>
                <w:szCs w:val="24"/>
              </w:rPr>
            </w:pPr>
            <w:r w:rsidRPr="00167F55">
              <w:rPr>
                <w:rFonts w:cs="Calibri"/>
                <w:sz w:val="24"/>
                <w:szCs w:val="24"/>
              </w:rPr>
              <w:t>May, 202</w:t>
            </w:r>
            <w:r w:rsidR="000D46AF">
              <w:rPr>
                <w:rFonts w:cs="Calibri"/>
                <w:sz w:val="24"/>
                <w:szCs w:val="24"/>
              </w:rPr>
              <w:t>1</w:t>
            </w:r>
          </w:p>
        </w:tc>
        <w:tc>
          <w:tcPr>
            <w:tcW w:w="7015" w:type="dxa"/>
          </w:tcPr>
          <w:p w14:paraId="47D0867D"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Funds available for distribution</w:t>
            </w:r>
          </w:p>
        </w:tc>
      </w:tr>
      <w:tr w:rsidR="005D23F1" w:rsidRPr="00DC181F" w14:paraId="18AE7876" w14:textId="77777777" w:rsidTr="00626DB9">
        <w:tc>
          <w:tcPr>
            <w:tcW w:w="2520" w:type="dxa"/>
          </w:tcPr>
          <w:p w14:paraId="7440CC56" w14:textId="3DF0B545" w:rsidR="005D23F1" w:rsidRPr="00167F55" w:rsidRDefault="005D23F1" w:rsidP="00626DB9">
            <w:pPr>
              <w:autoSpaceDE w:val="0"/>
              <w:autoSpaceDN w:val="0"/>
              <w:adjustRightInd w:val="0"/>
              <w:rPr>
                <w:rFonts w:cs="Calibri"/>
                <w:sz w:val="24"/>
                <w:szCs w:val="24"/>
              </w:rPr>
            </w:pPr>
            <w:r w:rsidRPr="00167F55">
              <w:rPr>
                <w:rFonts w:cs="Calibri"/>
                <w:sz w:val="24"/>
                <w:szCs w:val="24"/>
              </w:rPr>
              <w:t>Academic Year 202</w:t>
            </w:r>
            <w:r w:rsidR="000D46AF">
              <w:rPr>
                <w:rFonts w:cs="Calibri"/>
                <w:sz w:val="24"/>
                <w:szCs w:val="24"/>
              </w:rPr>
              <w:t>1</w:t>
            </w:r>
            <w:r w:rsidRPr="00167F55">
              <w:rPr>
                <w:rFonts w:cs="Calibri"/>
                <w:sz w:val="24"/>
                <w:szCs w:val="24"/>
              </w:rPr>
              <w:t>/202</w:t>
            </w:r>
            <w:r w:rsidR="000D46AF">
              <w:rPr>
                <w:rFonts w:cs="Calibri"/>
                <w:sz w:val="24"/>
                <w:szCs w:val="24"/>
              </w:rPr>
              <w:t>2</w:t>
            </w:r>
          </w:p>
        </w:tc>
        <w:tc>
          <w:tcPr>
            <w:tcW w:w="7015" w:type="dxa"/>
          </w:tcPr>
          <w:p w14:paraId="74EBE49E"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Funded projects implemented (e.g. courses offered, research and evaluation projects implemented, etc.)</w:t>
            </w:r>
          </w:p>
        </w:tc>
      </w:tr>
      <w:tr w:rsidR="005D23F1" w:rsidRPr="00DC181F" w14:paraId="0CAC44C4" w14:textId="77777777" w:rsidTr="00626DB9">
        <w:trPr>
          <w:trHeight w:val="224"/>
        </w:trPr>
        <w:tc>
          <w:tcPr>
            <w:tcW w:w="2520" w:type="dxa"/>
          </w:tcPr>
          <w:p w14:paraId="78501277" w14:textId="45894C65" w:rsidR="005D23F1" w:rsidRPr="00167F55" w:rsidRDefault="005D23F1" w:rsidP="00626DB9">
            <w:pPr>
              <w:autoSpaceDE w:val="0"/>
              <w:autoSpaceDN w:val="0"/>
              <w:adjustRightInd w:val="0"/>
              <w:rPr>
                <w:rFonts w:cs="Calibri"/>
                <w:sz w:val="24"/>
                <w:szCs w:val="24"/>
              </w:rPr>
            </w:pPr>
            <w:r w:rsidRPr="00167F55">
              <w:rPr>
                <w:rFonts w:cs="Calibri"/>
                <w:sz w:val="24"/>
                <w:szCs w:val="24"/>
              </w:rPr>
              <w:t>June 1, 202</w:t>
            </w:r>
            <w:r w:rsidR="000D46AF">
              <w:rPr>
                <w:rFonts w:cs="Calibri"/>
                <w:sz w:val="24"/>
                <w:szCs w:val="24"/>
              </w:rPr>
              <w:t>2</w:t>
            </w:r>
          </w:p>
        </w:tc>
        <w:tc>
          <w:tcPr>
            <w:tcW w:w="7015" w:type="dxa"/>
          </w:tcPr>
          <w:p w14:paraId="32E16A00" w14:textId="77777777" w:rsidR="005D23F1" w:rsidRPr="00167F55" w:rsidRDefault="005D23F1" w:rsidP="00626DB9">
            <w:pPr>
              <w:autoSpaceDE w:val="0"/>
              <w:autoSpaceDN w:val="0"/>
              <w:adjustRightInd w:val="0"/>
              <w:rPr>
                <w:rFonts w:cs="Calibri"/>
                <w:sz w:val="24"/>
                <w:szCs w:val="24"/>
              </w:rPr>
            </w:pPr>
            <w:r w:rsidRPr="00167F55">
              <w:rPr>
                <w:rFonts w:cs="Calibri"/>
                <w:sz w:val="24"/>
                <w:szCs w:val="24"/>
              </w:rPr>
              <w:t xml:space="preserve">Final deadline for reports on the outcomes of funded activities. </w:t>
            </w:r>
          </w:p>
        </w:tc>
      </w:tr>
    </w:tbl>
    <w:p w14:paraId="47D6C09C" w14:textId="77777777" w:rsidR="005D23F1" w:rsidRPr="00167F55" w:rsidRDefault="005D23F1" w:rsidP="005D23F1">
      <w:pPr>
        <w:pStyle w:val="Heading1"/>
        <w:spacing w:before="240"/>
        <w:rPr>
          <w:rFonts w:asciiTheme="minorHAnsi" w:hAnsiTheme="minorHAnsi"/>
          <w:sz w:val="32"/>
        </w:rPr>
      </w:pPr>
      <w:r w:rsidRPr="00167F55">
        <w:rPr>
          <w:rFonts w:asciiTheme="minorHAnsi" w:hAnsiTheme="minorHAnsi"/>
          <w:sz w:val="32"/>
        </w:rPr>
        <w:t>Expectations and Deliverables</w:t>
      </w:r>
    </w:p>
    <w:p w14:paraId="14A7FD5C" w14:textId="77777777" w:rsidR="005D23F1" w:rsidRPr="00DC181F" w:rsidRDefault="005D23F1" w:rsidP="005D23F1">
      <w:pPr>
        <w:rPr>
          <w:rFonts w:cs="Calibri"/>
        </w:rPr>
      </w:pPr>
      <w:r w:rsidRPr="00DC181F">
        <w:rPr>
          <w:rFonts w:cs="Calibri"/>
        </w:rPr>
        <w:t>Faculty members selected to receive funding:</w:t>
      </w:r>
    </w:p>
    <w:p w14:paraId="0BAF805A" w14:textId="44A25654" w:rsidR="005D23F1" w:rsidRPr="00C26621" w:rsidRDefault="005D23F1" w:rsidP="005D23F1">
      <w:pPr>
        <w:pStyle w:val="ListParagraph"/>
        <w:numPr>
          <w:ilvl w:val="0"/>
          <w:numId w:val="8"/>
        </w:numPr>
        <w:spacing w:line="240" w:lineRule="auto"/>
        <w:ind w:left="360"/>
        <w:rPr>
          <w:rFonts w:cs="Calibri"/>
        </w:rPr>
      </w:pPr>
      <w:r w:rsidRPr="00DC181F">
        <w:rPr>
          <w:rFonts w:cs="Calibri"/>
        </w:rPr>
        <w:t xml:space="preserve">Participate in applicable professional development activities </w:t>
      </w:r>
      <w:r>
        <w:rPr>
          <w:rFonts w:cs="Calibri"/>
        </w:rPr>
        <w:t xml:space="preserve">provided by the </w:t>
      </w:r>
      <w:proofErr w:type="spellStart"/>
      <w:r>
        <w:rPr>
          <w:rFonts w:cs="Calibri"/>
        </w:rPr>
        <w:t>Nashman</w:t>
      </w:r>
      <w:proofErr w:type="spellEnd"/>
      <w:r>
        <w:rPr>
          <w:rFonts w:cs="Calibri"/>
        </w:rPr>
        <w:t xml:space="preserve"> Center, such as the three-part workshop series on designing Community</w:t>
      </w:r>
      <w:r w:rsidR="000D46AF">
        <w:rPr>
          <w:rFonts w:cs="Calibri"/>
        </w:rPr>
        <w:t xml:space="preserve"> </w:t>
      </w:r>
      <w:r>
        <w:rPr>
          <w:rFonts w:cs="Calibri"/>
        </w:rPr>
        <w:t>Engaged Scholarship Courses.</w:t>
      </w:r>
    </w:p>
    <w:p w14:paraId="66DBAC93" w14:textId="32FC9445" w:rsidR="005D23F1" w:rsidRPr="00DC181F" w:rsidRDefault="005D23F1" w:rsidP="005D23F1">
      <w:pPr>
        <w:pStyle w:val="ListParagraph"/>
        <w:numPr>
          <w:ilvl w:val="0"/>
          <w:numId w:val="8"/>
        </w:numPr>
        <w:spacing w:line="240" w:lineRule="auto"/>
        <w:ind w:left="360"/>
        <w:rPr>
          <w:rFonts w:cs="Calibri"/>
        </w:rPr>
      </w:pPr>
      <w:r w:rsidRPr="00DC181F">
        <w:rPr>
          <w:rFonts w:cs="Calibri"/>
        </w:rPr>
        <w:t xml:space="preserve">Present their work </w:t>
      </w:r>
      <w:r w:rsidR="000D46AF">
        <w:rPr>
          <w:rFonts w:cs="Calibri"/>
        </w:rPr>
        <w:t xml:space="preserve">at </w:t>
      </w:r>
      <w:proofErr w:type="spellStart"/>
      <w:r w:rsidR="000D46AF">
        <w:rPr>
          <w:rFonts w:cs="Calibri"/>
        </w:rPr>
        <w:t>Nashman</w:t>
      </w:r>
      <w:proofErr w:type="spellEnd"/>
      <w:r w:rsidR="000D46AF">
        <w:rPr>
          <w:rFonts w:cs="Calibri"/>
        </w:rPr>
        <w:t xml:space="preserve"> Faculty events and/</w:t>
      </w:r>
      <w:r w:rsidRPr="00DC181F">
        <w:rPr>
          <w:rFonts w:cs="Calibri"/>
        </w:rPr>
        <w:t xml:space="preserve">or support their students’ presentations at the </w:t>
      </w:r>
      <w:r>
        <w:rPr>
          <w:rFonts w:cs="Calibri"/>
        </w:rPr>
        <w:t xml:space="preserve">GW </w:t>
      </w:r>
      <w:r w:rsidRPr="00DC181F">
        <w:rPr>
          <w:rFonts w:cs="Calibri"/>
        </w:rPr>
        <w:t>Symposium</w:t>
      </w:r>
      <w:r>
        <w:rPr>
          <w:rFonts w:cs="Calibri"/>
        </w:rPr>
        <w:t xml:space="preserve"> on Community</w:t>
      </w:r>
      <w:r w:rsidR="000D46AF">
        <w:rPr>
          <w:rFonts w:cs="Calibri"/>
        </w:rPr>
        <w:t xml:space="preserve"> </w:t>
      </w:r>
      <w:r>
        <w:rPr>
          <w:rFonts w:cs="Calibri"/>
        </w:rPr>
        <w:t>Engaged Scholarship</w:t>
      </w:r>
      <w:r w:rsidRPr="00DC181F">
        <w:rPr>
          <w:rFonts w:cs="Calibri"/>
        </w:rPr>
        <w:t xml:space="preserve">, held at the end of each semester. </w:t>
      </w:r>
    </w:p>
    <w:p w14:paraId="14785FDE" w14:textId="77777777" w:rsidR="005D23F1" w:rsidRDefault="005D23F1" w:rsidP="005D23F1">
      <w:pPr>
        <w:pStyle w:val="ListParagraph"/>
        <w:numPr>
          <w:ilvl w:val="0"/>
          <w:numId w:val="8"/>
        </w:numPr>
        <w:spacing w:line="240" w:lineRule="auto"/>
        <w:ind w:left="360"/>
        <w:rPr>
          <w:rFonts w:cs="Calibri"/>
        </w:rPr>
      </w:pPr>
      <w:r w:rsidRPr="00DC181F">
        <w:rPr>
          <w:rFonts w:cs="Calibri"/>
        </w:rPr>
        <w:t xml:space="preserve">Acknowledge the support of the Honey W. </w:t>
      </w:r>
      <w:proofErr w:type="spellStart"/>
      <w:r w:rsidRPr="00DC181F">
        <w:rPr>
          <w:rFonts w:cs="Calibri"/>
        </w:rPr>
        <w:t>Nashman</w:t>
      </w:r>
      <w:proofErr w:type="spellEnd"/>
      <w:r w:rsidRPr="00DC181F">
        <w:rPr>
          <w:rFonts w:cs="Calibri"/>
        </w:rPr>
        <w:t xml:space="preserve"> Center for Civic Engagement and Public Service at The George Washington University in all publications, presentations, or events resulting from funded projects.</w:t>
      </w:r>
    </w:p>
    <w:p w14:paraId="690280AB" w14:textId="6CD0CE09" w:rsidR="005D23F1" w:rsidRPr="00DC181F" w:rsidRDefault="005D23F1" w:rsidP="005D23F1">
      <w:pPr>
        <w:pStyle w:val="ListParagraph"/>
        <w:numPr>
          <w:ilvl w:val="0"/>
          <w:numId w:val="8"/>
        </w:numPr>
        <w:spacing w:line="240" w:lineRule="auto"/>
        <w:ind w:left="360"/>
        <w:rPr>
          <w:rFonts w:cs="Calibri"/>
        </w:rPr>
      </w:pPr>
      <w:r>
        <w:rPr>
          <w:rFonts w:cs="Calibri"/>
        </w:rPr>
        <w:t>For community</w:t>
      </w:r>
      <w:r w:rsidR="000D46AF">
        <w:rPr>
          <w:rFonts w:cs="Calibri"/>
        </w:rPr>
        <w:t xml:space="preserve"> </w:t>
      </w:r>
      <w:r>
        <w:rPr>
          <w:rFonts w:cs="Calibri"/>
        </w:rPr>
        <w:t>engaged scholarship courses</w:t>
      </w:r>
      <w:r w:rsidR="000D46AF">
        <w:rPr>
          <w:rFonts w:cs="Calibri"/>
        </w:rPr>
        <w:t>, s</w:t>
      </w:r>
      <w:r>
        <w:rPr>
          <w:rFonts w:cs="Calibri"/>
        </w:rPr>
        <w:t xml:space="preserve">ubmit their new course to their department curriculum committee. Courses are also expected to be submitted to the </w:t>
      </w:r>
      <w:proofErr w:type="spellStart"/>
      <w:r>
        <w:rPr>
          <w:rFonts w:cs="Calibri"/>
        </w:rPr>
        <w:t>Nashman</w:t>
      </w:r>
      <w:proofErr w:type="spellEnd"/>
      <w:r>
        <w:rPr>
          <w:rFonts w:cs="Calibri"/>
        </w:rPr>
        <w:t xml:space="preserve"> Center for course designation.  </w:t>
      </w:r>
    </w:p>
    <w:p w14:paraId="200F02BB" w14:textId="77777777" w:rsidR="005D23F1" w:rsidRPr="00DC181F" w:rsidRDefault="005D23F1" w:rsidP="005D23F1">
      <w:pPr>
        <w:pStyle w:val="ListParagraph"/>
        <w:numPr>
          <w:ilvl w:val="0"/>
          <w:numId w:val="8"/>
        </w:numPr>
        <w:spacing w:line="240" w:lineRule="auto"/>
        <w:ind w:left="360"/>
        <w:rPr>
          <w:rFonts w:cs="Calibri"/>
        </w:rPr>
      </w:pPr>
      <w:r w:rsidRPr="00DC181F">
        <w:rPr>
          <w:rFonts w:cs="Calibri"/>
        </w:rPr>
        <w:t>Submit a Final Project Report, one month from completion o</w:t>
      </w:r>
      <w:r>
        <w:rPr>
          <w:rFonts w:cs="Calibri"/>
        </w:rPr>
        <w:t>f the project, with June 1, 2021</w:t>
      </w:r>
      <w:r w:rsidRPr="00DC181F">
        <w:rPr>
          <w:rFonts w:cs="Calibri"/>
        </w:rPr>
        <w:t xml:space="preserve"> being the final deadline for this funding cycle. This report will include:</w:t>
      </w:r>
    </w:p>
    <w:p w14:paraId="7AE874E8" w14:textId="77777777" w:rsidR="005D23F1" w:rsidRPr="00DC181F" w:rsidRDefault="005D23F1" w:rsidP="005D23F1">
      <w:pPr>
        <w:pStyle w:val="ListParagraph"/>
        <w:numPr>
          <w:ilvl w:val="1"/>
          <w:numId w:val="8"/>
        </w:numPr>
        <w:ind w:left="720"/>
        <w:rPr>
          <w:rFonts w:cs="Calibri"/>
        </w:rPr>
      </w:pPr>
      <w:r w:rsidRPr="00DC181F">
        <w:rPr>
          <w:rFonts w:cs="Calibri"/>
        </w:rPr>
        <w:t>A brief narrative of the results of the project</w:t>
      </w:r>
    </w:p>
    <w:p w14:paraId="42D9D23B" w14:textId="77777777" w:rsidR="005D23F1" w:rsidRPr="00DC181F" w:rsidRDefault="005D23F1" w:rsidP="005D23F1">
      <w:pPr>
        <w:pStyle w:val="ListParagraph"/>
        <w:numPr>
          <w:ilvl w:val="1"/>
          <w:numId w:val="8"/>
        </w:numPr>
        <w:ind w:left="720"/>
        <w:rPr>
          <w:rFonts w:cs="Calibri"/>
        </w:rPr>
      </w:pPr>
      <w:r w:rsidRPr="00DC181F">
        <w:rPr>
          <w:rFonts w:cs="Calibri"/>
        </w:rPr>
        <w:t xml:space="preserve">A final expense report indicating proposed and actual spending. </w:t>
      </w:r>
    </w:p>
    <w:p w14:paraId="3962F547" w14:textId="77777777" w:rsidR="005D23F1" w:rsidRPr="00DC181F" w:rsidRDefault="005D23F1" w:rsidP="005D23F1">
      <w:pPr>
        <w:pStyle w:val="ListParagraph"/>
        <w:numPr>
          <w:ilvl w:val="1"/>
          <w:numId w:val="8"/>
        </w:numPr>
        <w:ind w:left="720"/>
        <w:rPr>
          <w:rFonts w:cs="Calibri"/>
        </w:rPr>
      </w:pPr>
      <w:r w:rsidRPr="00DC181F">
        <w:rPr>
          <w:rFonts w:cs="Calibri"/>
        </w:rPr>
        <w:t>Documentation of expenditures. Please consult with your department finance manager with regard to the required documentation for expenditures.</w:t>
      </w:r>
    </w:p>
    <w:p w14:paraId="24688873" w14:textId="77777777" w:rsidR="005D23F1" w:rsidRPr="00DC181F" w:rsidRDefault="005D23F1" w:rsidP="005D23F1">
      <w:pPr>
        <w:pStyle w:val="ListParagraph"/>
        <w:numPr>
          <w:ilvl w:val="1"/>
          <w:numId w:val="8"/>
        </w:numPr>
        <w:ind w:left="720"/>
        <w:rPr>
          <w:rFonts w:cs="Calibri"/>
        </w:rPr>
      </w:pPr>
      <w:r w:rsidRPr="00DC181F">
        <w:rPr>
          <w:rFonts w:cs="Calibri"/>
        </w:rPr>
        <w:t>Any applicable end-products of the project,</w:t>
      </w:r>
      <w:r>
        <w:rPr>
          <w:rFonts w:cs="Calibri"/>
        </w:rPr>
        <w:t xml:space="preserve"> such as new course syllabi,</w:t>
      </w:r>
      <w:r w:rsidRPr="00DC181F">
        <w:rPr>
          <w:rFonts w:cs="Calibri"/>
        </w:rPr>
        <w:t xml:space="preserve"> photos or other documentation of community-based activities, data-collection tools developed, evaluation findings, or written work submitted for publication. The </w:t>
      </w:r>
      <w:proofErr w:type="spellStart"/>
      <w:r w:rsidRPr="00DC181F">
        <w:rPr>
          <w:rFonts w:cs="Calibri"/>
        </w:rPr>
        <w:t>Nashman</w:t>
      </w:r>
      <w:proofErr w:type="spellEnd"/>
      <w:r w:rsidRPr="00DC181F">
        <w:rPr>
          <w:rFonts w:cs="Calibri"/>
        </w:rPr>
        <w:t xml:space="preserve"> Center may distribute these further to promote engaged scholarship at GW and/or share them for future faculty development.</w:t>
      </w:r>
    </w:p>
    <w:p w14:paraId="18FE7433" w14:textId="77777777" w:rsidR="009673D2" w:rsidRDefault="009673D2">
      <w:pPr>
        <w:rPr>
          <w:rFonts w:asciiTheme="majorHAnsi" w:eastAsiaTheme="majorEastAsia" w:hAnsiTheme="majorHAnsi" w:cstheme="majorBidi"/>
          <w:b/>
          <w:bCs/>
          <w:color w:val="2F5496" w:themeColor="accent1" w:themeShade="BF"/>
          <w:sz w:val="32"/>
          <w:szCs w:val="28"/>
        </w:rPr>
      </w:pPr>
      <w:r>
        <w:rPr>
          <w:rFonts w:asciiTheme="majorHAnsi" w:eastAsiaTheme="majorEastAsia" w:hAnsiTheme="majorHAnsi" w:cstheme="majorBidi"/>
          <w:b/>
          <w:bCs/>
          <w:color w:val="2F5496" w:themeColor="accent1" w:themeShade="BF"/>
          <w:sz w:val="32"/>
          <w:szCs w:val="28"/>
        </w:rPr>
        <w:br w:type="page"/>
      </w:r>
    </w:p>
    <w:p w14:paraId="59476D95" w14:textId="7D7F5575" w:rsidR="005D23F1" w:rsidRDefault="005D23F1" w:rsidP="005D23F1">
      <w:pPr>
        <w:rPr>
          <w:rFonts w:asciiTheme="majorHAnsi" w:eastAsiaTheme="majorEastAsia" w:hAnsiTheme="majorHAnsi" w:cstheme="majorBidi"/>
          <w:b/>
          <w:bCs/>
          <w:color w:val="2F5496" w:themeColor="accent1" w:themeShade="BF"/>
          <w:sz w:val="28"/>
          <w:szCs w:val="28"/>
        </w:rPr>
      </w:pPr>
      <w:r w:rsidRPr="00167F55">
        <w:rPr>
          <w:rFonts w:asciiTheme="majorHAnsi" w:eastAsiaTheme="majorEastAsia" w:hAnsiTheme="majorHAnsi" w:cstheme="majorBidi"/>
          <w:b/>
          <w:bCs/>
          <w:color w:val="2F5496" w:themeColor="accent1" w:themeShade="BF"/>
          <w:sz w:val="32"/>
          <w:szCs w:val="28"/>
        </w:rPr>
        <w:lastRenderedPageBreak/>
        <w:t>Types of Funded Projects</w:t>
      </w:r>
    </w:p>
    <w:p w14:paraId="2443C3BF" w14:textId="77777777" w:rsidR="005D23F1" w:rsidRDefault="005D23F1" w:rsidP="005D23F1">
      <w:pPr>
        <w:rPr>
          <w:rFonts w:asciiTheme="majorHAnsi" w:eastAsiaTheme="majorEastAsia" w:hAnsiTheme="majorHAnsi" w:cstheme="majorBidi"/>
          <w:b/>
          <w:bCs/>
          <w:color w:val="2F5496" w:themeColor="accent1" w:themeShade="BF"/>
          <w:sz w:val="28"/>
          <w:szCs w:val="28"/>
        </w:rPr>
      </w:pPr>
    </w:p>
    <w:p w14:paraId="56B94F53" w14:textId="00C72E5B" w:rsidR="005D23F1" w:rsidRPr="00167F55" w:rsidRDefault="005C315C" w:rsidP="005D23F1">
      <w:pPr>
        <w:rPr>
          <w:rFonts w:cs="Calibri"/>
          <w:b/>
          <w:u w:val="single"/>
        </w:rPr>
      </w:pPr>
      <w:r>
        <w:rPr>
          <w:rFonts w:cs="Calibri"/>
          <w:b/>
          <w:u w:val="single"/>
        </w:rPr>
        <w:t>Community Engaged Scholarship</w:t>
      </w:r>
      <w:r w:rsidR="005D23F1" w:rsidRPr="00167F55">
        <w:rPr>
          <w:rFonts w:cs="Calibri"/>
          <w:b/>
          <w:u w:val="single"/>
        </w:rPr>
        <w:t xml:space="preserve"> Course Development</w:t>
      </w:r>
    </w:p>
    <w:p w14:paraId="1E25144C" w14:textId="77777777" w:rsidR="005D23F1" w:rsidRPr="00167F55" w:rsidRDefault="005D23F1" w:rsidP="005D23F1">
      <w:pPr>
        <w:rPr>
          <w:rFonts w:cs="Calibri"/>
          <w:b/>
        </w:rPr>
      </w:pPr>
      <w:r w:rsidRPr="00167F55">
        <w:rPr>
          <w:rFonts w:cs="Calibri"/>
          <w:b/>
        </w:rPr>
        <w:t>Purpose:</w:t>
      </w:r>
      <w:r w:rsidRPr="00167F55">
        <w:rPr>
          <w:rFonts w:cs="Calibri"/>
        </w:rPr>
        <w:t xml:space="preserve"> Create or redesign a course to include community service-learning or community-based research.</w:t>
      </w:r>
    </w:p>
    <w:p w14:paraId="0F8865BA" w14:textId="2F45A0FC" w:rsidR="005D23F1" w:rsidRPr="00167F55" w:rsidRDefault="005D23F1" w:rsidP="005D23F1">
      <w:pPr>
        <w:rPr>
          <w:rFonts w:cs="Calibri"/>
        </w:rPr>
      </w:pPr>
      <w:r w:rsidRPr="00167F55">
        <w:rPr>
          <w:rFonts w:cs="Calibri"/>
          <w:b/>
        </w:rPr>
        <w:t>Funding guidelines:</w:t>
      </w:r>
      <w:r w:rsidRPr="00167F55">
        <w:rPr>
          <w:rFonts w:cs="Calibri"/>
        </w:rPr>
        <w:t xml:space="preserve"> Generally</w:t>
      </w:r>
      <w:r w:rsidR="005C315C">
        <w:rPr>
          <w:rFonts w:cs="Calibri"/>
        </w:rPr>
        <w:t>, a</w:t>
      </w:r>
      <w:r w:rsidRPr="00167F55">
        <w:rPr>
          <w:rFonts w:cs="Calibri"/>
        </w:rPr>
        <w:t xml:space="preserve"> $2,000</w:t>
      </w:r>
      <w:r w:rsidR="005C315C">
        <w:rPr>
          <w:rFonts w:cs="Calibri"/>
        </w:rPr>
        <w:t xml:space="preserve"> stipend for the faculty member doing the course redesign</w:t>
      </w:r>
    </w:p>
    <w:p w14:paraId="419C0B9F" w14:textId="77777777" w:rsidR="005D23F1" w:rsidRPr="00167F55" w:rsidRDefault="005D23F1" w:rsidP="005D23F1">
      <w:pPr>
        <w:pStyle w:val="Default"/>
        <w:rPr>
          <w:rFonts w:asciiTheme="minorHAnsi" w:hAnsiTheme="minorHAnsi" w:cs="Calibri"/>
        </w:rPr>
      </w:pPr>
    </w:p>
    <w:p w14:paraId="1A76AFE6" w14:textId="77777777" w:rsidR="005D23F1" w:rsidRPr="00167F55" w:rsidRDefault="005D23F1" w:rsidP="005D23F1">
      <w:pPr>
        <w:rPr>
          <w:rFonts w:cs="Calibri"/>
          <w:b/>
          <w:u w:val="single"/>
        </w:rPr>
      </w:pPr>
      <w:r w:rsidRPr="00167F55">
        <w:rPr>
          <w:rFonts w:cs="Calibri"/>
          <w:b/>
          <w:u w:val="single"/>
        </w:rPr>
        <w:t>Community-Based Participatory Research Grants</w:t>
      </w:r>
    </w:p>
    <w:p w14:paraId="5646DBED" w14:textId="77777777" w:rsidR="005D23F1" w:rsidRPr="00167F55" w:rsidRDefault="005D23F1" w:rsidP="005D23F1">
      <w:pPr>
        <w:rPr>
          <w:rFonts w:cs="Calibri"/>
        </w:rPr>
      </w:pPr>
      <w:r w:rsidRPr="00167F55">
        <w:rPr>
          <w:rFonts w:cs="Calibri"/>
          <w:b/>
        </w:rPr>
        <w:t>Purpose:</w:t>
      </w:r>
      <w:r w:rsidRPr="00167F55">
        <w:rPr>
          <w:rFonts w:cs="Calibri"/>
        </w:rPr>
        <w:t xml:space="preserve"> Advance research on significant social issues in collaboration with local residents that will provide potential solutions and contribute to long-term, sustainable change in the community. </w:t>
      </w:r>
      <w:r w:rsidRPr="00167F55">
        <w:rPr>
          <w:rFonts w:ascii="Calibri" w:hAnsi="Calibri" w:cs="Calibri"/>
        </w:rPr>
        <w:t>Community-Based Participatory Research (CBPR) is a collaborative approach to research that involves an equitable relationship between residents, community organizations and university researchers that is reflected in all levels of project design and dissemination. CBPR is a partnership between community and university investigators in which each group contributes their expertise and they share equal ownership of the process and products of research collaboration.</w:t>
      </w:r>
    </w:p>
    <w:p w14:paraId="776FF6F9" w14:textId="77777777" w:rsidR="005D23F1" w:rsidRPr="00167F55" w:rsidRDefault="005D23F1" w:rsidP="005D23F1">
      <w:pPr>
        <w:rPr>
          <w:rFonts w:cs="Calibri"/>
        </w:rPr>
      </w:pPr>
      <w:r w:rsidRPr="00167F55">
        <w:rPr>
          <w:rFonts w:cs="Calibri"/>
          <w:b/>
        </w:rPr>
        <w:t>Funding guidelines:</w:t>
      </w:r>
      <w:r w:rsidRPr="00167F55">
        <w:rPr>
          <w:rFonts w:cs="Calibri"/>
        </w:rPr>
        <w:t xml:space="preserve"> Generally, up to $5,000. </w:t>
      </w:r>
    </w:p>
    <w:p w14:paraId="6E8E32A8" w14:textId="77777777" w:rsidR="005D23F1" w:rsidRPr="00167F55" w:rsidRDefault="005D23F1" w:rsidP="005D23F1">
      <w:pPr>
        <w:rPr>
          <w:rFonts w:cs="Calibri"/>
          <w:b/>
          <w:bCs/>
          <w:u w:val="single"/>
        </w:rPr>
      </w:pPr>
    </w:p>
    <w:p w14:paraId="603A5775" w14:textId="77777777" w:rsidR="005D23F1" w:rsidRPr="00167F55" w:rsidRDefault="005D23F1" w:rsidP="005D23F1">
      <w:pPr>
        <w:rPr>
          <w:rFonts w:cs="Calibri"/>
          <w:u w:val="single"/>
        </w:rPr>
      </w:pPr>
      <w:r w:rsidRPr="00167F55">
        <w:rPr>
          <w:rFonts w:cs="Calibri"/>
          <w:b/>
          <w:bCs/>
          <w:u w:val="single"/>
        </w:rPr>
        <w:t>Engaged Department Grants</w:t>
      </w:r>
    </w:p>
    <w:p w14:paraId="393A0A3B" w14:textId="77777777" w:rsidR="005D23F1" w:rsidRPr="00167F55" w:rsidRDefault="005D23F1" w:rsidP="005D23F1">
      <w:pPr>
        <w:rPr>
          <w:rFonts w:cs="Calibri"/>
        </w:rPr>
      </w:pPr>
      <w:r w:rsidRPr="00167F55">
        <w:rPr>
          <w:rFonts w:cs="Calibri"/>
          <w:b/>
        </w:rPr>
        <w:t>Purpose:</w:t>
      </w:r>
      <w:r w:rsidRPr="00167F55">
        <w:rPr>
          <w:rFonts w:cs="Calibri"/>
        </w:rPr>
        <w:t xml:space="preserve"> Support strategic planning to reward and align existing and new community engaged initiatives to maximize community impact and student learning. </w:t>
      </w:r>
    </w:p>
    <w:p w14:paraId="02A75467" w14:textId="5601EC3D" w:rsidR="005D23F1" w:rsidRPr="00167F55" w:rsidRDefault="005D23F1" w:rsidP="005D23F1">
      <w:pPr>
        <w:rPr>
          <w:rFonts w:cs="Calibri"/>
        </w:rPr>
      </w:pPr>
      <w:r w:rsidRPr="00167F55">
        <w:rPr>
          <w:rFonts w:cs="Calibri"/>
          <w:b/>
        </w:rPr>
        <w:t>Funding guidelines:</w:t>
      </w:r>
      <w:r w:rsidRPr="00167F55">
        <w:rPr>
          <w:rFonts w:cs="Calibri"/>
        </w:rPr>
        <w:t xml:space="preserve"> Generally, </w:t>
      </w:r>
      <w:r w:rsidR="00CA057E">
        <w:rPr>
          <w:rFonts w:cs="Calibri"/>
        </w:rPr>
        <w:t>$2,000-</w:t>
      </w:r>
      <w:r w:rsidRPr="00167F55">
        <w:rPr>
          <w:rFonts w:cs="Calibri"/>
        </w:rPr>
        <w:t>$5,000</w:t>
      </w:r>
    </w:p>
    <w:p w14:paraId="6909D132" w14:textId="77777777" w:rsidR="005D23F1" w:rsidRPr="00167F55" w:rsidRDefault="005D23F1" w:rsidP="005D23F1">
      <w:pPr>
        <w:rPr>
          <w:rFonts w:cs="Calibri"/>
          <w:b/>
          <w:bCs/>
          <w:u w:val="single"/>
        </w:rPr>
      </w:pPr>
    </w:p>
    <w:p w14:paraId="38AB5603" w14:textId="5A6654C0" w:rsidR="005D23F1" w:rsidRPr="00167F55" w:rsidRDefault="005D23F1" w:rsidP="005D23F1">
      <w:pPr>
        <w:rPr>
          <w:rFonts w:cs="Calibri"/>
          <w:b/>
          <w:u w:val="single"/>
        </w:rPr>
      </w:pPr>
      <w:r w:rsidRPr="00167F55">
        <w:rPr>
          <w:rFonts w:cs="Calibri"/>
          <w:b/>
          <w:u w:val="single"/>
        </w:rPr>
        <w:t xml:space="preserve">Research </w:t>
      </w:r>
      <w:r w:rsidR="00CA057E">
        <w:rPr>
          <w:rFonts w:cs="Calibri"/>
          <w:b/>
          <w:u w:val="single"/>
        </w:rPr>
        <w:t xml:space="preserve">or Assessment </w:t>
      </w:r>
      <w:r w:rsidRPr="00167F55">
        <w:rPr>
          <w:rFonts w:cs="Calibri"/>
          <w:b/>
          <w:u w:val="single"/>
        </w:rPr>
        <w:t xml:space="preserve">on the Outcomes of Engaged Scholarship </w:t>
      </w:r>
    </w:p>
    <w:p w14:paraId="200F8BAE" w14:textId="77777777" w:rsidR="005D23F1" w:rsidRPr="00167F55" w:rsidRDefault="005D23F1" w:rsidP="005D23F1">
      <w:pPr>
        <w:rPr>
          <w:rFonts w:cs="Calibri"/>
        </w:rPr>
      </w:pPr>
      <w:r w:rsidRPr="00167F55">
        <w:rPr>
          <w:rFonts w:cs="Calibri"/>
          <w:b/>
        </w:rPr>
        <w:t>Purpose:</w:t>
      </w:r>
      <w:r w:rsidRPr="00167F55">
        <w:rPr>
          <w:rFonts w:cs="Calibri"/>
        </w:rPr>
        <w:t xml:space="preserve"> Advance research for publication on the practice and outcomes of engaged scholarship and teaching. Preference will be given to those proposals that support the research and publication efforts of junior faculty. </w:t>
      </w:r>
    </w:p>
    <w:p w14:paraId="0F6E5CD8" w14:textId="77777777" w:rsidR="005D23F1" w:rsidRPr="00167F55" w:rsidRDefault="005D23F1" w:rsidP="005D23F1">
      <w:pPr>
        <w:rPr>
          <w:rFonts w:cs="Calibri"/>
        </w:rPr>
      </w:pPr>
      <w:r w:rsidRPr="00167F55">
        <w:rPr>
          <w:rFonts w:cs="Calibri"/>
          <w:b/>
        </w:rPr>
        <w:t>Funding guidelines:</w:t>
      </w:r>
      <w:r w:rsidRPr="00167F55">
        <w:rPr>
          <w:rFonts w:cs="Calibri"/>
        </w:rPr>
        <w:t xml:space="preserve"> Generally, up to $2,000. </w:t>
      </w:r>
    </w:p>
    <w:p w14:paraId="662A0446" w14:textId="77777777" w:rsidR="005D23F1" w:rsidRPr="00167F55" w:rsidRDefault="005D23F1" w:rsidP="005D23F1">
      <w:pPr>
        <w:rPr>
          <w:rFonts w:cs="Calibri"/>
          <w:b/>
          <w:bCs/>
          <w:u w:val="single"/>
        </w:rPr>
      </w:pPr>
    </w:p>
    <w:p w14:paraId="74F2E6B1" w14:textId="77777777" w:rsidR="005D23F1" w:rsidRPr="00167F55" w:rsidRDefault="005D23F1" w:rsidP="005D23F1">
      <w:pPr>
        <w:rPr>
          <w:rFonts w:cs="Calibri"/>
          <w:b/>
          <w:u w:val="single"/>
        </w:rPr>
      </w:pPr>
      <w:r w:rsidRPr="00167F55">
        <w:rPr>
          <w:rFonts w:cs="Calibri"/>
          <w:b/>
          <w:u w:val="single"/>
        </w:rPr>
        <w:t>Professional Development Grants</w:t>
      </w:r>
    </w:p>
    <w:p w14:paraId="2588F868" w14:textId="77777777" w:rsidR="005D23F1" w:rsidRPr="00167F55" w:rsidRDefault="005D23F1" w:rsidP="005D23F1">
      <w:pPr>
        <w:rPr>
          <w:rFonts w:cs="Calibri"/>
        </w:rPr>
      </w:pPr>
      <w:r w:rsidRPr="00167F55">
        <w:rPr>
          <w:rFonts w:cs="Calibri"/>
          <w:b/>
        </w:rPr>
        <w:t>Purpose:</w:t>
      </w:r>
      <w:r w:rsidRPr="00167F55">
        <w:rPr>
          <w:rFonts w:cs="Calibri"/>
        </w:rPr>
        <w:t xml:space="preserve"> Supports faculty professional development related to engaged scholarship, including workshops, speakers, and conferences. Proposals should emphasize the learning objectives of the activity, the potential of the activity to advance reciprocal and sustained partnership between GW and the community, and the potential for information from the conference or training to be shared to better inform the work of the entire GW community.</w:t>
      </w:r>
    </w:p>
    <w:p w14:paraId="5F6D7C36" w14:textId="12AE7B09" w:rsidR="002C51BF" w:rsidRPr="00167F55" w:rsidRDefault="005D23F1" w:rsidP="005D23F1">
      <w:pPr>
        <w:rPr>
          <w:rFonts w:cs="Calibri"/>
        </w:rPr>
      </w:pPr>
      <w:r w:rsidRPr="00167F55">
        <w:rPr>
          <w:rFonts w:cs="Calibri"/>
          <w:b/>
        </w:rPr>
        <w:t>Funding guidelines:</w:t>
      </w:r>
      <w:r w:rsidRPr="00167F55">
        <w:rPr>
          <w:rFonts w:cs="Calibri"/>
        </w:rPr>
        <w:t xml:space="preserve"> Generally, up to $2000</w:t>
      </w:r>
    </w:p>
    <w:p w14:paraId="5E2FDEE4" w14:textId="77777777" w:rsidR="00167F55" w:rsidRDefault="00167F55">
      <w:pPr>
        <w:rPr>
          <w:rFonts w:asciiTheme="majorHAnsi" w:eastAsiaTheme="majorEastAsia" w:hAnsiTheme="majorHAnsi" w:cstheme="majorBidi"/>
          <w:b/>
          <w:bCs/>
          <w:color w:val="2F5496" w:themeColor="accent1" w:themeShade="BF"/>
          <w:sz w:val="28"/>
          <w:szCs w:val="28"/>
        </w:rPr>
      </w:pPr>
      <w:r>
        <w:br w:type="page"/>
      </w:r>
    </w:p>
    <w:p w14:paraId="272F42F4" w14:textId="03D6B023" w:rsidR="002C51BF" w:rsidRPr="00167F55" w:rsidRDefault="002C51BF" w:rsidP="001F495A">
      <w:pPr>
        <w:pStyle w:val="Heading1"/>
        <w:rPr>
          <w:rFonts w:cs="Calibri"/>
          <w:sz w:val="24"/>
          <w:szCs w:val="22"/>
        </w:rPr>
      </w:pPr>
      <w:r w:rsidRPr="00167F55">
        <w:rPr>
          <w:sz w:val="32"/>
        </w:rPr>
        <w:lastRenderedPageBreak/>
        <w:t>Proposal Application</w:t>
      </w:r>
    </w:p>
    <w:p w14:paraId="5B2847A2" w14:textId="77777777" w:rsidR="002C51BF" w:rsidRPr="00167F55" w:rsidRDefault="002C51BF" w:rsidP="00BA407F">
      <w:pPr>
        <w:pStyle w:val="Default"/>
        <w:rPr>
          <w:rFonts w:asciiTheme="minorHAnsi" w:hAnsiTheme="minorHAnsi" w:cs="Calibri"/>
        </w:rPr>
      </w:pPr>
      <w:r w:rsidRPr="00167F55">
        <w:rPr>
          <w:rStyle w:val="Hyperlink"/>
          <w:rFonts w:asciiTheme="minorHAnsi" w:eastAsia="Times New Roman" w:hAnsiTheme="minorHAnsi" w:cs="Calibri"/>
          <w:color w:val="auto"/>
          <w:u w:val="none"/>
        </w:rPr>
        <w:t>Proposals should not exceed five pages (cover sheet and attachments excluded). For any q</w:t>
      </w:r>
      <w:r w:rsidRPr="00167F55">
        <w:rPr>
          <w:rFonts w:asciiTheme="minorHAnsi" w:hAnsiTheme="minorHAnsi" w:cs="Calibri"/>
        </w:rPr>
        <w:t xml:space="preserve">uestions, please contact Wendy Wagner </w:t>
      </w:r>
      <w:hyperlink r:id="rId7" w:history="1">
        <w:r w:rsidRPr="00167F55">
          <w:rPr>
            <w:rStyle w:val="Hyperlink"/>
            <w:rFonts w:asciiTheme="minorHAnsi" w:hAnsiTheme="minorHAnsi" w:cs="Calibri"/>
          </w:rPr>
          <w:t>wagnerw@gwu.edu</w:t>
        </w:r>
      </w:hyperlink>
      <w:r w:rsidRPr="00167F55">
        <w:rPr>
          <w:rFonts w:asciiTheme="minorHAnsi" w:hAnsiTheme="minorHAnsi" w:cs="Calibri"/>
        </w:rPr>
        <w:t>.</w:t>
      </w:r>
    </w:p>
    <w:p w14:paraId="3350E626" w14:textId="77777777" w:rsidR="002C51BF" w:rsidRPr="00167F55" w:rsidRDefault="002C51BF" w:rsidP="00BA407F">
      <w:pPr>
        <w:rPr>
          <w:rFonts w:eastAsia="Times New Roman" w:cs="Calibri"/>
        </w:rPr>
      </w:pPr>
    </w:p>
    <w:p w14:paraId="419A008B" w14:textId="73142C6D" w:rsidR="002C51BF" w:rsidRPr="00167F55" w:rsidRDefault="002C51BF" w:rsidP="00231093">
      <w:pPr>
        <w:pStyle w:val="ListParagraph"/>
        <w:numPr>
          <w:ilvl w:val="0"/>
          <w:numId w:val="9"/>
        </w:numPr>
        <w:ind w:left="360"/>
        <w:rPr>
          <w:rFonts w:eastAsia="Times New Roman" w:cs="Calibri"/>
          <w:sz w:val="24"/>
          <w:szCs w:val="24"/>
        </w:rPr>
      </w:pPr>
      <w:r w:rsidRPr="00167F55">
        <w:rPr>
          <w:rFonts w:eastAsia="Times New Roman" w:cs="Calibri"/>
          <w:sz w:val="24"/>
          <w:szCs w:val="24"/>
        </w:rPr>
        <w:t>Cover Sheet (form</w:t>
      </w:r>
      <w:r w:rsidR="00BF26DF" w:rsidRPr="00167F55">
        <w:rPr>
          <w:rFonts w:eastAsia="Times New Roman" w:cs="Calibri"/>
          <w:sz w:val="24"/>
          <w:szCs w:val="24"/>
        </w:rPr>
        <w:t>at</w:t>
      </w:r>
      <w:r w:rsidRPr="00167F55">
        <w:rPr>
          <w:rFonts w:eastAsia="Times New Roman" w:cs="Calibri"/>
          <w:sz w:val="24"/>
          <w:szCs w:val="24"/>
        </w:rPr>
        <w:t xml:space="preserve"> provided below):</w:t>
      </w:r>
    </w:p>
    <w:p w14:paraId="4C13ABF0" w14:textId="77777777"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The project title, name(s) of applicant(s), and departmental/program affiliation.</w:t>
      </w:r>
    </w:p>
    <w:p w14:paraId="29B7EF0E" w14:textId="366C19D5"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 xml:space="preserve">A </w:t>
      </w:r>
      <w:r w:rsidR="001C69F7">
        <w:rPr>
          <w:rFonts w:eastAsia="Times New Roman" w:cs="Calibri"/>
          <w:sz w:val="24"/>
          <w:szCs w:val="24"/>
        </w:rPr>
        <w:t xml:space="preserve">brief, (2-5 sentences) </w:t>
      </w:r>
      <w:r w:rsidRPr="00167F55">
        <w:rPr>
          <w:rFonts w:eastAsia="Times New Roman" w:cs="Calibri"/>
          <w:sz w:val="24"/>
          <w:szCs w:val="24"/>
        </w:rPr>
        <w:t>proposal abstract, describing the proposed activities.</w:t>
      </w:r>
    </w:p>
    <w:p w14:paraId="105AAFE6" w14:textId="177F834B"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A brief statement of endorseme</w:t>
      </w:r>
      <w:r w:rsidR="005C4F39">
        <w:rPr>
          <w:rFonts w:eastAsia="Times New Roman" w:cs="Calibri"/>
          <w:sz w:val="24"/>
          <w:szCs w:val="24"/>
        </w:rPr>
        <w:t>nt from the department chair (less than 250 words)</w:t>
      </w:r>
    </w:p>
    <w:p w14:paraId="021ACCCC" w14:textId="77777777" w:rsidR="002C51BF" w:rsidRPr="00167F55" w:rsidRDefault="002C51BF" w:rsidP="00231093">
      <w:pPr>
        <w:pStyle w:val="ListParagraph"/>
        <w:numPr>
          <w:ilvl w:val="0"/>
          <w:numId w:val="9"/>
        </w:numPr>
        <w:ind w:left="360"/>
        <w:rPr>
          <w:rFonts w:eastAsia="Times New Roman" w:cs="Calibri"/>
          <w:sz w:val="24"/>
          <w:szCs w:val="24"/>
        </w:rPr>
      </w:pPr>
      <w:r w:rsidRPr="00167F55">
        <w:rPr>
          <w:rFonts w:eastAsia="Times New Roman" w:cs="Calibri"/>
          <w:sz w:val="24"/>
          <w:szCs w:val="24"/>
        </w:rPr>
        <w:t>Project Description</w:t>
      </w:r>
    </w:p>
    <w:p w14:paraId="592F511A" w14:textId="1748DDD4" w:rsidR="002C51BF" w:rsidRPr="00167F55" w:rsidRDefault="3A59092C" w:rsidP="3A59092C">
      <w:pPr>
        <w:pStyle w:val="ListParagraph"/>
        <w:numPr>
          <w:ilvl w:val="1"/>
          <w:numId w:val="9"/>
        </w:numPr>
        <w:rPr>
          <w:rFonts w:eastAsia="Times New Roman" w:cs="Calibri"/>
          <w:sz w:val="24"/>
          <w:szCs w:val="24"/>
        </w:rPr>
      </w:pPr>
      <w:r w:rsidRPr="3A59092C">
        <w:rPr>
          <w:rFonts w:eastAsia="Times New Roman" w:cs="Calibri"/>
          <w:sz w:val="24"/>
          <w:szCs w:val="24"/>
        </w:rPr>
        <w:t xml:space="preserve">The project </w:t>
      </w:r>
      <w:proofErr w:type="gramStart"/>
      <w:r w:rsidRPr="3A59092C">
        <w:rPr>
          <w:rFonts w:eastAsia="Times New Roman" w:cs="Calibri"/>
          <w:sz w:val="24"/>
          <w:szCs w:val="24"/>
        </w:rPr>
        <w:t>purpose</w:t>
      </w:r>
      <w:proofErr w:type="gramEnd"/>
    </w:p>
    <w:p w14:paraId="0747259F" w14:textId="77777777"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 xml:space="preserve">A detailed description of what you intend to do and the way in which your project will be carried out, including specific dates and locations for project activities. Please indicate if this is a multi-year project for which you may request future funding from the </w:t>
      </w:r>
      <w:proofErr w:type="spellStart"/>
      <w:r w:rsidRPr="00167F55">
        <w:rPr>
          <w:rFonts w:eastAsia="Times New Roman" w:cs="Calibri"/>
          <w:sz w:val="24"/>
          <w:szCs w:val="24"/>
        </w:rPr>
        <w:t>Nashman</w:t>
      </w:r>
      <w:proofErr w:type="spellEnd"/>
      <w:r w:rsidRPr="00167F55">
        <w:rPr>
          <w:rFonts w:eastAsia="Times New Roman" w:cs="Calibri"/>
          <w:sz w:val="24"/>
          <w:szCs w:val="24"/>
        </w:rPr>
        <w:t xml:space="preserve"> Center. </w:t>
      </w:r>
    </w:p>
    <w:p w14:paraId="4F7B00B4" w14:textId="742A806C"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A statement describing the significance of your project and the outcomes expected, including, for example, innovation and improvement in teaching; community outcomes for teaching or re</w:t>
      </w:r>
      <w:r w:rsidR="005C4F39">
        <w:rPr>
          <w:rFonts w:eastAsia="Times New Roman" w:cs="Calibri"/>
          <w:sz w:val="24"/>
          <w:szCs w:val="24"/>
        </w:rPr>
        <w:t xml:space="preserve">search; or research publications. </w:t>
      </w:r>
      <w:r w:rsidRPr="00167F55">
        <w:rPr>
          <w:rFonts w:eastAsia="Times New Roman" w:cs="Calibri"/>
          <w:sz w:val="24"/>
          <w:szCs w:val="24"/>
        </w:rPr>
        <w:t>Please be specific.</w:t>
      </w:r>
    </w:p>
    <w:p w14:paraId="3CD6DF38" w14:textId="77777777"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The partners in your project, for example, schools, community organizations, academic associations, and other GW offices or departments.</w:t>
      </w:r>
    </w:p>
    <w:p w14:paraId="1A3E3B6A" w14:textId="071E2492" w:rsidR="002C51BF" w:rsidRPr="00167F55" w:rsidRDefault="002C51BF" w:rsidP="00231093">
      <w:pPr>
        <w:pStyle w:val="ListParagraph"/>
        <w:numPr>
          <w:ilvl w:val="0"/>
          <w:numId w:val="9"/>
        </w:numPr>
        <w:ind w:left="360"/>
        <w:rPr>
          <w:rFonts w:eastAsia="Times New Roman" w:cs="Calibri"/>
          <w:sz w:val="24"/>
          <w:szCs w:val="24"/>
        </w:rPr>
      </w:pPr>
      <w:r w:rsidRPr="00167F55">
        <w:rPr>
          <w:rFonts w:eastAsia="Times New Roman" w:cs="Calibri"/>
          <w:sz w:val="24"/>
          <w:szCs w:val="24"/>
        </w:rPr>
        <w:t>Budget</w:t>
      </w:r>
      <w:r w:rsidR="00685146" w:rsidRPr="00167F55">
        <w:rPr>
          <w:rFonts w:eastAsia="Times New Roman" w:cs="Calibri"/>
          <w:sz w:val="24"/>
          <w:szCs w:val="24"/>
        </w:rPr>
        <w:t xml:space="preserve"> and Timeline</w:t>
      </w:r>
    </w:p>
    <w:p w14:paraId="607A23B4" w14:textId="7A5BD0CB"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An itemized budget</w:t>
      </w:r>
      <w:r w:rsidR="004166BD" w:rsidRPr="00167F55">
        <w:rPr>
          <w:rFonts w:eastAsia="Times New Roman" w:cs="Calibri"/>
          <w:sz w:val="24"/>
          <w:szCs w:val="24"/>
        </w:rPr>
        <w:t>.</w:t>
      </w:r>
    </w:p>
    <w:p w14:paraId="48B89432" w14:textId="7C97D24A"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 xml:space="preserve">The </w:t>
      </w:r>
      <w:r w:rsidR="005C4F39">
        <w:rPr>
          <w:rFonts w:eastAsia="Times New Roman" w:cs="Calibri"/>
          <w:sz w:val="24"/>
          <w:szCs w:val="24"/>
        </w:rPr>
        <w:t xml:space="preserve">budget narrative, including how </w:t>
      </w:r>
      <w:r w:rsidRPr="00167F55">
        <w:rPr>
          <w:rFonts w:eastAsia="Times New Roman" w:cs="Calibri"/>
          <w:sz w:val="24"/>
          <w:szCs w:val="24"/>
        </w:rPr>
        <w:t xml:space="preserve">costs were estimated and </w:t>
      </w:r>
      <w:r w:rsidR="005C4F39">
        <w:rPr>
          <w:rFonts w:eastAsia="Times New Roman" w:cs="Calibri"/>
          <w:sz w:val="24"/>
          <w:szCs w:val="24"/>
        </w:rPr>
        <w:t xml:space="preserve">justification </w:t>
      </w:r>
      <w:r w:rsidRPr="00167F55">
        <w:rPr>
          <w:rFonts w:eastAsia="Times New Roman" w:cs="Calibri"/>
          <w:sz w:val="24"/>
          <w:szCs w:val="24"/>
        </w:rPr>
        <w:t xml:space="preserve">for each expense. </w:t>
      </w:r>
    </w:p>
    <w:p w14:paraId="6C1A19E7" w14:textId="6E12E284" w:rsidR="002C51BF" w:rsidRPr="00167F55" w:rsidRDefault="002C51BF" w:rsidP="00231093">
      <w:pPr>
        <w:pStyle w:val="ListParagraph"/>
        <w:numPr>
          <w:ilvl w:val="1"/>
          <w:numId w:val="9"/>
        </w:numPr>
        <w:rPr>
          <w:rFonts w:eastAsia="Times New Roman" w:cs="Calibri"/>
          <w:sz w:val="24"/>
          <w:szCs w:val="24"/>
        </w:rPr>
      </w:pPr>
      <w:r w:rsidRPr="00167F55">
        <w:rPr>
          <w:rFonts w:eastAsia="Times New Roman" w:cs="Calibri"/>
          <w:sz w:val="24"/>
          <w:szCs w:val="24"/>
        </w:rPr>
        <w:t>A funding history. Describe other funds received or applied for to support the project. Please include internal GW funding t</w:t>
      </w:r>
      <w:r w:rsidR="005C4F39">
        <w:rPr>
          <w:rFonts w:eastAsia="Times New Roman" w:cs="Calibri"/>
          <w:sz w:val="24"/>
          <w:szCs w:val="24"/>
        </w:rPr>
        <w:t xml:space="preserve">hat was awarded competitively. </w:t>
      </w:r>
      <w:r w:rsidRPr="00167F55">
        <w:rPr>
          <w:rFonts w:eastAsia="Times New Roman" w:cs="Calibri"/>
          <w:sz w:val="24"/>
          <w:szCs w:val="24"/>
        </w:rPr>
        <w:t>No need to report divisional conference travel funding.</w:t>
      </w:r>
    </w:p>
    <w:p w14:paraId="2A6DB089" w14:textId="321B39DE" w:rsidR="00685146" w:rsidRPr="00167F55" w:rsidRDefault="001F495A" w:rsidP="00231093">
      <w:pPr>
        <w:pStyle w:val="ListParagraph"/>
        <w:numPr>
          <w:ilvl w:val="1"/>
          <w:numId w:val="9"/>
        </w:numPr>
        <w:rPr>
          <w:rFonts w:eastAsia="Times New Roman" w:cs="Calibri"/>
          <w:sz w:val="24"/>
          <w:szCs w:val="24"/>
        </w:rPr>
      </w:pPr>
      <w:r w:rsidRPr="00167F55">
        <w:rPr>
          <w:rFonts w:eastAsia="Times New Roman" w:cs="Calibri"/>
          <w:sz w:val="24"/>
          <w:szCs w:val="24"/>
        </w:rPr>
        <w:t>A</w:t>
      </w:r>
      <w:r w:rsidR="004166BD" w:rsidRPr="00167F55">
        <w:rPr>
          <w:rFonts w:eastAsia="Times New Roman" w:cs="Calibri"/>
          <w:sz w:val="24"/>
          <w:szCs w:val="24"/>
        </w:rPr>
        <w:t xml:space="preserve"> timeline of when funded activities will occur.</w:t>
      </w:r>
    </w:p>
    <w:p w14:paraId="4060A7A8" w14:textId="77777777" w:rsidR="002C51BF" w:rsidRPr="00167F55" w:rsidRDefault="002C51BF" w:rsidP="00231093">
      <w:pPr>
        <w:pStyle w:val="ListParagraph"/>
        <w:numPr>
          <w:ilvl w:val="0"/>
          <w:numId w:val="9"/>
        </w:numPr>
        <w:ind w:left="360"/>
        <w:rPr>
          <w:rFonts w:eastAsia="Times New Roman" w:cs="Calibri"/>
          <w:sz w:val="24"/>
          <w:szCs w:val="24"/>
        </w:rPr>
      </w:pPr>
      <w:r w:rsidRPr="00167F55">
        <w:rPr>
          <w:rFonts w:eastAsia="Times New Roman" w:cs="Calibri"/>
          <w:sz w:val="24"/>
          <w:szCs w:val="24"/>
        </w:rPr>
        <w:t>Attachments</w:t>
      </w:r>
    </w:p>
    <w:p w14:paraId="1D1089B0" w14:textId="2AF6479B" w:rsidR="002C51BF" w:rsidRPr="00167F55" w:rsidRDefault="005C4F39" w:rsidP="00BA407F">
      <w:pPr>
        <w:pStyle w:val="ListParagraph"/>
        <w:numPr>
          <w:ilvl w:val="1"/>
          <w:numId w:val="9"/>
        </w:numPr>
        <w:rPr>
          <w:rFonts w:eastAsia="Times New Roman" w:cs="Calibri"/>
          <w:sz w:val="24"/>
          <w:szCs w:val="24"/>
        </w:rPr>
      </w:pPr>
      <w:r>
        <w:rPr>
          <w:rFonts w:eastAsia="Times New Roman" w:cs="Calibri"/>
          <w:sz w:val="24"/>
          <w:szCs w:val="24"/>
        </w:rPr>
        <w:t xml:space="preserve">Include </w:t>
      </w:r>
      <w:r w:rsidR="002C51BF" w:rsidRPr="00167F55">
        <w:rPr>
          <w:rFonts w:eastAsia="Times New Roman" w:cs="Calibri"/>
          <w:sz w:val="24"/>
          <w:szCs w:val="24"/>
        </w:rPr>
        <w:t>relevant supplemental mate</w:t>
      </w:r>
      <w:r>
        <w:rPr>
          <w:rFonts w:eastAsia="Times New Roman" w:cs="Calibri"/>
          <w:sz w:val="24"/>
          <w:szCs w:val="24"/>
        </w:rPr>
        <w:t>rial such as current syllabi or literature reviews.</w:t>
      </w:r>
    </w:p>
    <w:p w14:paraId="1E7ED7F7" w14:textId="1C8D849A" w:rsidR="002C51BF" w:rsidRPr="00167F55" w:rsidRDefault="002C51BF" w:rsidP="00BA407F">
      <w:pPr>
        <w:rPr>
          <w:rFonts w:cs="Calibri"/>
          <w:b/>
          <w:bCs/>
        </w:rPr>
      </w:pPr>
      <w:r w:rsidRPr="00167F55">
        <w:rPr>
          <w:rFonts w:cs="Calibri"/>
          <w:b/>
          <w:bCs/>
        </w:rPr>
        <w:t>H</w:t>
      </w:r>
      <w:r w:rsidR="00994230" w:rsidRPr="00167F55">
        <w:rPr>
          <w:rFonts w:cs="Calibri"/>
          <w:b/>
          <w:bCs/>
        </w:rPr>
        <w:t>igh</w:t>
      </w:r>
      <w:r w:rsidRPr="00167F55">
        <w:rPr>
          <w:rFonts w:cs="Calibri"/>
          <w:b/>
          <w:bCs/>
        </w:rPr>
        <w:t xml:space="preserve"> quality proposals will consider the following:</w:t>
      </w:r>
    </w:p>
    <w:p w14:paraId="60A23EC1" w14:textId="7AE68989" w:rsidR="002C51BF" w:rsidRPr="00167F55" w:rsidRDefault="002C51BF" w:rsidP="00231093">
      <w:pPr>
        <w:pStyle w:val="ListParagraph"/>
        <w:numPr>
          <w:ilvl w:val="0"/>
          <w:numId w:val="3"/>
        </w:numPr>
        <w:spacing w:line="240" w:lineRule="auto"/>
        <w:ind w:left="360"/>
        <w:rPr>
          <w:rFonts w:cs="Calibri"/>
          <w:sz w:val="24"/>
          <w:szCs w:val="24"/>
        </w:rPr>
      </w:pPr>
      <w:r w:rsidRPr="00167F55">
        <w:rPr>
          <w:rFonts w:cs="Calibri"/>
          <w:sz w:val="24"/>
          <w:szCs w:val="24"/>
        </w:rPr>
        <w:t>How will the community</w:t>
      </w:r>
      <w:r w:rsidR="001C69F7">
        <w:rPr>
          <w:rFonts w:cs="Calibri"/>
          <w:sz w:val="24"/>
          <w:szCs w:val="24"/>
        </w:rPr>
        <w:t xml:space="preserve"> </w:t>
      </w:r>
      <w:r w:rsidRPr="00167F55">
        <w:rPr>
          <w:rFonts w:cs="Calibri"/>
          <w:sz w:val="24"/>
          <w:szCs w:val="24"/>
        </w:rPr>
        <w:t>engaged scholarship and service-learning activities you propose support the objectives of your course/department/discipline</w:t>
      </w:r>
      <w:r w:rsidR="001C69F7">
        <w:rPr>
          <w:rFonts w:cs="Calibri"/>
          <w:sz w:val="24"/>
          <w:szCs w:val="24"/>
        </w:rPr>
        <w:t>/GW?</w:t>
      </w:r>
    </w:p>
    <w:p w14:paraId="4B4E6475" w14:textId="562125C7" w:rsidR="002C51BF" w:rsidRPr="00167F55" w:rsidRDefault="002C51BF" w:rsidP="00231093">
      <w:pPr>
        <w:pStyle w:val="ListParagraph"/>
        <w:numPr>
          <w:ilvl w:val="0"/>
          <w:numId w:val="3"/>
        </w:numPr>
        <w:spacing w:line="240" w:lineRule="auto"/>
        <w:ind w:left="360"/>
        <w:rPr>
          <w:rFonts w:cs="Calibri"/>
          <w:sz w:val="24"/>
          <w:szCs w:val="24"/>
        </w:rPr>
      </w:pPr>
      <w:r w:rsidRPr="00167F55">
        <w:rPr>
          <w:rFonts w:cs="Calibri"/>
          <w:sz w:val="24"/>
          <w:szCs w:val="24"/>
        </w:rPr>
        <w:t>How will the community</w:t>
      </w:r>
      <w:r w:rsidR="001C69F7">
        <w:rPr>
          <w:rFonts w:cs="Calibri"/>
          <w:sz w:val="24"/>
          <w:szCs w:val="24"/>
        </w:rPr>
        <w:t xml:space="preserve"> </w:t>
      </w:r>
      <w:r w:rsidRPr="00167F55">
        <w:rPr>
          <w:rFonts w:cs="Calibri"/>
          <w:sz w:val="24"/>
          <w:szCs w:val="24"/>
        </w:rPr>
        <w:t>engaged scholarship and service-learning activities you propose make an impact on a need or issue in the community?</w:t>
      </w:r>
    </w:p>
    <w:p w14:paraId="1970AE07" w14:textId="77777777" w:rsidR="002C51BF" w:rsidRPr="00167F55" w:rsidRDefault="002C51BF" w:rsidP="00231093">
      <w:pPr>
        <w:pStyle w:val="ListParagraph"/>
        <w:numPr>
          <w:ilvl w:val="0"/>
          <w:numId w:val="3"/>
        </w:numPr>
        <w:spacing w:line="240" w:lineRule="auto"/>
        <w:ind w:left="360"/>
        <w:rPr>
          <w:rFonts w:cs="Calibri"/>
          <w:sz w:val="24"/>
          <w:szCs w:val="24"/>
        </w:rPr>
      </w:pPr>
      <w:r w:rsidRPr="00167F55">
        <w:rPr>
          <w:rFonts w:cs="Calibri"/>
          <w:sz w:val="24"/>
          <w:szCs w:val="24"/>
        </w:rPr>
        <w:t xml:space="preserve">How will this work advance knowledge in your academic field? </w:t>
      </w:r>
    </w:p>
    <w:p w14:paraId="12D10E00" w14:textId="77777777" w:rsidR="002C51BF" w:rsidRPr="00167F55" w:rsidRDefault="002C51BF" w:rsidP="00231093">
      <w:pPr>
        <w:pStyle w:val="ListParagraph"/>
        <w:numPr>
          <w:ilvl w:val="0"/>
          <w:numId w:val="3"/>
        </w:numPr>
        <w:autoSpaceDE w:val="0"/>
        <w:autoSpaceDN w:val="0"/>
        <w:adjustRightInd w:val="0"/>
        <w:spacing w:after="0" w:line="240" w:lineRule="auto"/>
        <w:ind w:left="360"/>
        <w:rPr>
          <w:rFonts w:cs="Calibri"/>
          <w:color w:val="000000"/>
          <w:sz w:val="24"/>
          <w:szCs w:val="24"/>
        </w:rPr>
      </w:pPr>
      <w:r w:rsidRPr="00167F55">
        <w:rPr>
          <w:rFonts w:cs="Calibri"/>
          <w:color w:val="000000"/>
          <w:sz w:val="24"/>
          <w:szCs w:val="24"/>
        </w:rPr>
        <w:t xml:space="preserve">How will you measure and demonstrate the success of your activities? </w:t>
      </w:r>
    </w:p>
    <w:p w14:paraId="570908F7" w14:textId="5FD7F135" w:rsidR="00334530" w:rsidRPr="005C4F39" w:rsidRDefault="002C51BF" w:rsidP="00334530">
      <w:pPr>
        <w:pStyle w:val="ListParagraph"/>
        <w:numPr>
          <w:ilvl w:val="0"/>
          <w:numId w:val="3"/>
        </w:numPr>
        <w:spacing w:line="240" w:lineRule="auto"/>
        <w:ind w:left="360"/>
        <w:rPr>
          <w:rFonts w:cs="Calibri"/>
          <w:sz w:val="24"/>
          <w:szCs w:val="24"/>
        </w:rPr>
      </w:pPr>
      <w:r w:rsidRPr="00167F55">
        <w:rPr>
          <w:rFonts w:cs="Calibri"/>
          <w:sz w:val="24"/>
          <w:szCs w:val="24"/>
        </w:rPr>
        <w:t>How will you disseminate the results of your work?</w:t>
      </w:r>
    </w:p>
    <w:p w14:paraId="10A9DBC0" w14:textId="77777777" w:rsidR="00334530" w:rsidRDefault="00334530" w:rsidP="00334530">
      <w:pPr>
        <w:rPr>
          <w:rFonts w:cs="Calibri"/>
        </w:rPr>
      </w:pPr>
    </w:p>
    <w:p w14:paraId="1F8277A5" w14:textId="77777777" w:rsidR="005D23F1" w:rsidRDefault="005D23F1">
      <w:pPr>
        <w:rPr>
          <w:rFonts w:asciiTheme="majorHAnsi" w:eastAsiaTheme="majorEastAsia" w:hAnsiTheme="majorHAnsi" w:cstheme="majorBidi"/>
          <w:b/>
          <w:bCs/>
          <w:color w:val="2F5496" w:themeColor="accent1" w:themeShade="BF"/>
          <w:sz w:val="28"/>
          <w:szCs w:val="28"/>
        </w:rPr>
      </w:pPr>
      <w:r>
        <w:br w:type="page"/>
      </w:r>
    </w:p>
    <w:p w14:paraId="2CFDCECE" w14:textId="02B0B02F" w:rsidR="00334530" w:rsidRPr="00167F55" w:rsidRDefault="00334530" w:rsidP="00167F55">
      <w:pPr>
        <w:pStyle w:val="Heading1"/>
        <w:ind w:left="-720"/>
        <w:jc w:val="center"/>
        <w:rPr>
          <w:sz w:val="32"/>
        </w:rPr>
      </w:pPr>
      <w:proofErr w:type="spellStart"/>
      <w:r w:rsidRPr="00167F55">
        <w:rPr>
          <w:sz w:val="32"/>
        </w:rPr>
        <w:lastRenderedPageBreak/>
        <w:t>Nashman</w:t>
      </w:r>
      <w:proofErr w:type="spellEnd"/>
      <w:r w:rsidRPr="00167F55">
        <w:rPr>
          <w:sz w:val="32"/>
        </w:rPr>
        <w:t xml:space="preserve"> Faculty Grants for Community</w:t>
      </w:r>
      <w:r w:rsidR="001C69F7">
        <w:rPr>
          <w:sz w:val="32"/>
        </w:rPr>
        <w:t xml:space="preserve"> </w:t>
      </w:r>
      <w:r w:rsidRPr="00167F55">
        <w:rPr>
          <w:sz w:val="32"/>
        </w:rPr>
        <w:t>Engaged Scholarship</w:t>
      </w:r>
    </w:p>
    <w:p w14:paraId="5D8D1654" w14:textId="77777777" w:rsidR="00334530" w:rsidRDefault="00334530" w:rsidP="00334530">
      <w:pPr>
        <w:jc w:val="center"/>
        <w:rPr>
          <w:rFonts w:cs="Calibri"/>
          <w:b/>
          <w:bCs/>
        </w:rPr>
      </w:pPr>
    </w:p>
    <w:p w14:paraId="6FE53AE2" w14:textId="1FF38DA1" w:rsidR="00334530" w:rsidRPr="001D6FD6" w:rsidRDefault="00334530" w:rsidP="00167F55">
      <w:pPr>
        <w:ind w:left="-720"/>
        <w:jc w:val="center"/>
        <w:rPr>
          <w:rFonts w:cs="Calibri"/>
          <w:b/>
          <w:bCs/>
        </w:rPr>
      </w:pPr>
      <w:r w:rsidRPr="001D6FD6">
        <w:rPr>
          <w:rFonts w:cs="Calibri"/>
          <w:b/>
          <w:bCs/>
        </w:rPr>
        <w:t>COVER SHEET</w:t>
      </w:r>
    </w:p>
    <w:p w14:paraId="4810E9DC" w14:textId="77777777" w:rsidR="00334530" w:rsidRPr="001D6FD6" w:rsidRDefault="00334530" w:rsidP="00334530">
      <w:pPr>
        <w:pStyle w:val="ListParagraph"/>
        <w:spacing w:line="240" w:lineRule="auto"/>
        <w:ind w:left="0"/>
        <w:rPr>
          <w:rFonts w:cs="Calibri"/>
          <w:sz w:val="24"/>
          <w:szCs w:val="24"/>
        </w:rPr>
      </w:pPr>
    </w:p>
    <w:p w14:paraId="4BE87D34" w14:textId="77777777" w:rsidR="00334530" w:rsidRPr="001D6FD6" w:rsidRDefault="00334530" w:rsidP="00334530">
      <w:pPr>
        <w:pStyle w:val="ListParagraph"/>
        <w:spacing w:line="240" w:lineRule="auto"/>
        <w:ind w:left="0"/>
        <w:rPr>
          <w:rFonts w:cs="Calibri"/>
          <w:sz w:val="24"/>
          <w:szCs w:val="24"/>
        </w:rPr>
      </w:pPr>
      <w:r w:rsidRPr="001D6FD6">
        <w:rPr>
          <w:rFonts w:cs="Calibri"/>
          <w:sz w:val="24"/>
          <w:szCs w:val="24"/>
        </w:rPr>
        <w:t>Name: _____________________</w:t>
      </w:r>
      <w:r>
        <w:rPr>
          <w:rFonts w:cs="Calibri"/>
          <w:sz w:val="24"/>
          <w:szCs w:val="24"/>
        </w:rPr>
        <w:t xml:space="preserve">____________   </w:t>
      </w:r>
      <w:r w:rsidRPr="001D6FD6">
        <w:rPr>
          <w:rFonts w:cs="Calibri"/>
          <w:sz w:val="24"/>
          <w:szCs w:val="24"/>
        </w:rPr>
        <w:t xml:space="preserve"> Email:</w:t>
      </w:r>
      <w:r>
        <w:rPr>
          <w:rFonts w:cs="Calibri"/>
          <w:sz w:val="24"/>
          <w:szCs w:val="24"/>
        </w:rPr>
        <w:t xml:space="preserve">  </w:t>
      </w:r>
      <w:r w:rsidRPr="001D6FD6">
        <w:rPr>
          <w:rFonts w:cs="Calibri"/>
          <w:sz w:val="24"/>
          <w:szCs w:val="24"/>
        </w:rPr>
        <w:t>____</w:t>
      </w:r>
      <w:r>
        <w:rPr>
          <w:rFonts w:cs="Calibri"/>
          <w:sz w:val="24"/>
          <w:szCs w:val="24"/>
        </w:rPr>
        <w:t>___________________________</w:t>
      </w:r>
    </w:p>
    <w:p w14:paraId="31181D64" w14:textId="77777777" w:rsidR="00334530" w:rsidRPr="001D6FD6" w:rsidRDefault="00334530" w:rsidP="00334530">
      <w:pPr>
        <w:pStyle w:val="ListParagraph"/>
        <w:spacing w:line="240" w:lineRule="auto"/>
        <w:ind w:left="0"/>
        <w:rPr>
          <w:rFonts w:cs="Calibri"/>
          <w:sz w:val="24"/>
          <w:szCs w:val="24"/>
        </w:rPr>
      </w:pPr>
    </w:p>
    <w:p w14:paraId="052C5595" w14:textId="001B75AA" w:rsidR="00334530" w:rsidRPr="001D6FD6" w:rsidRDefault="3A59092C" w:rsidP="3A59092C">
      <w:pPr>
        <w:pStyle w:val="ListParagraph"/>
        <w:spacing w:line="240" w:lineRule="auto"/>
        <w:ind w:left="0"/>
        <w:rPr>
          <w:rFonts w:cs="Calibri"/>
          <w:sz w:val="24"/>
          <w:szCs w:val="24"/>
        </w:rPr>
      </w:pPr>
      <w:r w:rsidRPr="3A59092C">
        <w:rPr>
          <w:rFonts w:cs="Calibri"/>
          <w:sz w:val="24"/>
          <w:szCs w:val="24"/>
        </w:rPr>
        <w:t>Project Type (see pgs. 3-4):  _______________________________________________________</w:t>
      </w:r>
    </w:p>
    <w:p w14:paraId="10DBD6DA" w14:textId="77777777" w:rsidR="00334530" w:rsidRPr="001D6FD6" w:rsidRDefault="00334530" w:rsidP="00334530">
      <w:pPr>
        <w:pStyle w:val="ListParagraph"/>
        <w:spacing w:line="240" w:lineRule="auto"/>
        <w:ind w:left="0"/>
        <w:rPr>
          <w:rFonts w:cs="Calibri"/>
          <w:sz w:val="24"/>
          <w:szCs w:val="24"/>
        </w:rPr>
      </w:pPr>
    </w:p>
    <w:p w14:paraId="5CCE12A1" w14:textId="77777777" w:rsidR="00334530" w:rsidRPr="001D6FD6" w:rsidRDefault="00334530" w:rsidP="00334530">
      <w:pPr>
        <w:pStyle w:val="ListParagraph"/>
        <w:spacing w:line="240" w:lineRule="auto"/>
        <w:ind w:left="0"/>
        <w:rPr>
          <w:rFonts w:cs="Calibri"/>
          <w:sz w:val="24"/>
          <w:szCs w:val="24"/>
        </w:rPr>
      </w:pPr>
      <w:r w:rsidRPr="001D6FD6">
        <w:rPr>
          <w:rFonts w:cs="Calibri"/>
          <w:sz w:val="24"/>
          <w:szCs w:val="24"/>
        </w:rPr>
        <w:t>Department: _____________________________________________________________</w:t>
      </w:r>
      <w:r>
        <w:rPr>
          <w:rFonts w:cs="Calibri"/>
          <w:sz w:val="24"/>
          <w:szCs w:val="24"/>
        </w:rPr>
        <w:t>__</w:t>
      </w:r>
      <w:r w:rsidRPr="001D6FD6">
        <w:rPr>
          <w:rFonts w:cs="Calibri"/>
          <w:sz w:val="24"/>
          <w:szCs w:val="24"/>
        </w:rPr>
        <w:t xml:space="preserve">____ </w:t>
      </w:r>
    </w:p>
    <w:p w14:paraId="68AD957C" w14:textId="77777777" w:rsidR="00334530" w:rsidRPr="001D6FD6" w:rsidRDefault="00334530" w:rsidP="00334530">
      <w:pPr>
        <w:pStyle w:val="ListParagraph"/>
        <w:spacing w:line="240" w:lineRule="auto"/>
        <w:ind w:left="0"/>
        <w:rPr>
          <w:rFonts w:cs="Calibri"/>
          <w:sz w:val="24"/>
          <w:szCs w:val="24"/>
        </w:rPr>
      </w:pPr>
    </w:p>
    <w:p w14:paraId="664C9E92" w14:textId="77777777" w:rsidR="00334530" w:rsidRPr="001D6FD6" w:rsidRDefault="00334530" w:rsidP="00334530">
      <w:pPr>
        <w:pStyle w:val="ListParagraph"/>
        <w:spacing w:line="240" w:lineRule="auto"/>
        <w:ind w:left="0"/>
        <w:rPr>
          <w:rFonts w:cs="Calibri"/>
          <w:sz w:val="24"/>
          <w:szCs w:val="24"/>
        </w:rPr>
      </w:pPr>
      <w:r w:rsidRPr="001D6FD6">
        <w:rPr>
          <w:rFonts w:cs="Calibri"/>
          <w:sz w:val="24"/>
          <w:szCs w:val="24"/>
        </w:rPr>
        <w:t>Chair: ____</w:t>
      </w:r>
      <w:r>
        <w:rPr>
          <w:rFonts w:cs="Calibri"/>
          <w:sz w:val="24"/>
          <w:szCs w:val="24"/>
        </w:rPr>
        <w:t xml:space="preserve">______________________________    </w:t>
      </w:r>
      <w:r w:rsidRPr="001D6FD6">
        <w:rPr>
          <w:rFonts w:cs="Calibri"/>
          <w:sz w:val="24"/>
          <w:szCs w:val="24"/>
        </w:rPr>
        <w:t>Email: _________________________</w:t>
      </w:r>
      <w:r>
        <w:rPr>
          <w:rFonts w:cs="Calibri"/>
          <w:sz w:val="24"/>
          <w:szCs w:val="24"/>
        </w:rPr>
        <w:t>_____</w:t>
      </w:r>
      <w:r w:rsidRPr="001D6FD6">
        <w:rPr>
          <w:rFonts w:cs="Calibri"/>
          <w:sz w:val="24"/>
          <w:szCs w:val="24"/>
        </w:rPr>
        <w:t>_</w:t>
      </w:r>
    </w:p>
    <w:p w14:paraId="246C2FCA" w14:textId="77777777" w:rsidR="00334530" w:rsidRPr="001D6FD6" w:rsidRDefault="00334530" w:rsidP="00334530">
      <w:pPr>
        <w:pStyle w:val="ListParagraph"/>
        <w:spacing w:line="240" w:lineRule="auto"/>
        <w:ind w:left="0"/>
        <w:rPr>
          <w:rFonts w:cs="Calibri"/>
          <w:sz w:val="24"/>
          <w:szCs w:val="24"/>
        </w:rPr>
      </w:pPr>
    </w:p>
    <w:p w14:paraId="65722FAC" w14:textId="77777777" w:rsidR="00334530" w:rsidRPr="001D6FD6" w:rsidRDefault="00334530" w:rsidP="00334530">
      <w:pPr>
        <w:pStyle w:val="ListParagraph"/>
        <w:spacing w:line="240" w:lineRule="auto"/>
        <w:ind w:left="0"/>
        <w:rPr>
          <w:rFonts w:cs="Calibri"/>
          <w:sz w:val="24"/>
          <w:szCs w:val="24"/>
        </w:rPr>
      </w:pPr>
      <w:r w:rsidRPr="00E27ACB">
        <w:rPr>
          <w:rFonts w:cs="Calibri"/>
          <w:sz w:val="24"/>
          <w:szCs w:val="24"/>
        </w:rPr>
        <w:t>Chair Signature: ____________________________________________</w:t>
      </w:r>
      <w:r>
        <w:rPr>
          <w:rFonts w:cs="Calibri"/>
          <w:sz w:val="24"/>
          <w:szCs w:val="24"/>
        </w:rPr>
        <w:t>_________</w:t>
      </w:r>
      <w:r w:rsidRPr="00E27ACB">
        <w:rPr>
          <w:rFonts w:cs="Calibri"/>
          <w:sz w:val="24"/>
          <w:szCs w:val="24"/>
        </w:rPr>
        <w:t>___________</w:t>
      </w:r>
    </w:p>
    <w:p w14:paraId="689BCAC6" w14:textId="77777777" w:rsidR="00334530" w:rsidRPr="001D6FD6" w:rsidRDefault="00334530" w:rsidP="00334530">
      <w:pPr>
        <w:pStyle w:val="ListParagraph"/>
        <w:spacing w:line="240" w:lineRule="auto"/>
        <w:ind w:left="0"/>
        <w:rPr>
          <w:rFonts w:cs="Calibri"/>
          <w:sz w:val="24"/>
          <w:szCs w:val="24"/>
        </w:rPr>
      </w:pPr>
    </w:p>
    <w:p w14:paraId="3BBF0059" w14:textId="77777777" w:rsidR="00334530" w:rsidRPr="001D6FD6" w:rsidRDefault="00334530" w:rsidP="00334530">
      <w:pPr>
        <w:pStyle w:val="ListParagraph"/>
        <w:spacing w:line="240" w:lineRule="auto"/>
        <w:ind w:left="0"/>
        <w:rPr>
          <w:rFonts w:cs="Calibri"/>
          <w:sz w:val="24"/>
          <w:szCs w:val="24"/>
        </w:rPr>
      </w:pPr>
      <w:r w:rsidRPr="001D6FD6">
        <w:rPr>
          <w:rFonts w:cs="Calibri"/>
          <w:sz w:val="24"/>
          <w:szCs w:val="24"/>
        </w:rPr>
        <w:t xml:space="preserve">Endorsement from the Chair, 2-5 sentences (may be appended): </w:t>
      </w:r>
    </w:p>
    <w:p w14:paraId="297D17D2" w14:textId="77777777" w:rsidR="00334530" w:rsidRDefault="00334530" w:rsidP="00334530">
      <w:pPr>
        <w:pStyle w:val="ListParagraph"/>
        <w:spacing w:line="240" w:lineRule="auto"/>
        <w:ind w:left="0"/>
        <w:rPr>
          <w:rFonts w:cs="Calibri"/>
          <w:sz w:val="24"/>
          <w:szCs w:val="24"/>
        </w:rPr>
      </w:pPr>
    </w:p>
    <w:p w14:paraId="3F07A3B0" w14:textId="77777777" w:rsidR="00334530" w:rsidRDefault="00334530" w:rsidP="00334530">
      <w:pPr>
        <w:pStyle w:val="ListParagraph"/>
        <w:spacing w:line="240" w:lineRule="auto"/>
        <w:ind w:left="0"/>
        <w:rPr>
          <w:rFonts w:cs="Calibri"/>
          <w:sz w:val="24"/>
          <w:szCs w:val="24"/>
        </w:rPr>
      </w:pPr>
    </w:p>
    <w:p w14:paraId="231F6CF5" w14:textId="77777777" w:rsidR="00334530" w:rsidRDefault="00334530" w:rsidP="00334530">
      <w:pPr>
        <w:pStyle w:val="ListParagraph"/>
        <w:spacing w:line="240" w:lineRule="auto"/>
        <w:ind w:left="0"/>
        <w:rPr>
          <w:rFonts w:cs="Calibri"/>
          <w:sz w:val="24"/>
          <w:szCs w:val="24"/>
        </w:rPr>
      </w:pPr>
    </w:p>
    <w:p w14:paraId="07A3BA90" w14:textId="77777777" w:rsidR="00334530" w:rsidRDefault="00334530" w:rsidP="00334530">
      <w:pPr>
        <w:pStyle w:val="ListParagraph"/>
        <w:spacing w:line="240" w:lineRule="auto"/>
        <w:ind w:left="0"/>
        <w:rPr>
          <w:rFonts w:cs="Calibri"/>
          <w:sz w:val="24"/>
          <w:szCs w:val="24"/>
        </w:rPr>
      </w:pPr>
    </w:p>
    <w:p w14:paraId="2F38EBB3" w14:textId="77777777" w:rsidR="00334530" w:rsidRDefault="00334530" w:rsidP="00334530">
      <w:pPr>
        <w:pStyle w:val="ListParagraph"/>
        <w:spacing w:line="240" w:lineRule="auto"/>
        <w:ind w:left="0"/>
        <w:rPr>
          <w:rFonts w:cs="Calibri"/>
          <w:sz w:val="24"/>
          <w:szCs w:val="24"/>
        </w:rPr>
      </w:pPr>
    </w:p>
    <w:p w14:paraId="35B6ED26" w14:textId="77777777" w:rsidR="00334530" w:rsidRDefault="00334530" w:rsidP="00334530">
      <w:pPr>
        <w:pStyle w:val="ListParagraph"/>
        <w:spacing w:line="240" w:lineRule="auto"/>
        <w:ind w:left="0"/>
        <w:rPr>
          <w:rFonts w:cs="Calibri"/>
          <w:sz w:val="24"/>
          <w:szCs w:val="24"/>
        </w:rPr>
      </w:pPr>
    </w:p>
    <w:p w14:paraId="089E813E" w14:textId="77777777" w:rsidR="00334530" w:rsidRDefault="00334530" w:rsidP="00334530">
      <w:pPr>
        <w:pStyle w:val="ListParagraph"/>
        <w:spacing w:line="240" w:lineRule="auto"/>
        <w:ind w:left="0"/>
        <w:rPr>
          <w:rFonts w:cs="Calibri"/>
          <w:sz w:val="24"/>
          <w:szCs w:val="24"/>
        </w:rPr>
      </w:pPr>
    </w:p>
    <w:p w14:paraId="3A2C2D02" w14:textId="77777777" w:rsidR="00334530" w:rsidRDefault="00334530" w:rsidP="00334530">
      <w:pPr>
        <w:pStyle w:val="ListParagraph"/>
        <w:spacing w:line="240" w:lineRule="auto"/>
        <w:ind w:left="0"/>
        <w:rPr>
          <w:rFonts w:cs="Calibri"/>
          <w:sz w:val="24"/>
          <w:szCs w:val="24"/>
        </w:rPr>
      </w:pPr>
    </w:p>
    <w:p w14:paraId="4BC773CD" w14:textId="77777777" w:rsidR="00334530" w:rsidRDefault="00334530" w:rsidP="00334530">
      <w:pPr>
        <w:pStyle w:val="ListParagraph"/>
        <w:spacing w:line="240" w:lineRule="auto"/>
        <w:ind w:left="0"/>
        <w:rPr>
          <w:rFonts w:cs="Calibri"/>
          <w:sz w:val="24"/>
          <w:szCs w:val="24"/>
        </w:rPr>
      </w:pPr>
    </w:p>
    <w:p w14:paraId="3DB263A7" w14:textId="77777777" w:rsidR="00334530" w:rsidRDefault="00334530" w:rsidP="00334530">
      <w:pPr>
        <w:pStyle w:val="ListParagraph"/>
        <w:spacing w:line="240" w:lineRule="auto"/>
        <w:ind w:left="0"/>
        <w:rPr>
          <w:rFonts w:cs="Calibri"/>
          <w:sz w:val="24"/>
          <w:szCs w:val="24"/>
        </w:rPr>
      </w:pPr>
    </w:p>
    <w:p w14:paraId="7FA5D1E2" w14:textId="77777777" w:rsidR="00334530" w:rsidRPr="001D6FD6" w:rsidRDefault="00334530" w:rsidP="00334530">
      <w:pPr>
        <w:pStyle w:val="ListParagraph"/>
        <w:spacing w:line="240" w:lineRule="auto"/>
        <w:ind w:left="0"/>
        <w:rPr>
          <w:rFonts w:cs="Calibri"/>
          <w:sz w:val="24"/>
          <w:szCs w:val="24"/>
        </w:rPr>
      </w:pPr>
      <w:r w:rsidRPr="001D6FD6">
        <w:rPr>
          <w:rFonts w:cs="Calibri"/>
          <w:sz w:val="24"/>
          <w:szCs w:val="24"/>
        </w:rPr>
        <w:t xml:space="preserve">Proposal Abstract, 2-5 sentences (may be appended): </w:t>
      </w:r>
    </w:p>
    <w:p w14:paraId="1771D19A" w14:textId="77777777" w:rsidR="00334530" w:rsidRDefault="00334530" w:rsidP="00334530">
      <w:pPr>
        <w:rPr>
          <w:rFonts w:cs="Calibri"/>
          <w:sz w:val="10"/>
        </w:rPr>
      </w:pPr>
    </w:p>
    <w:p w14:paraId="0482B639" w14:textId="77777777" w:rsidR="00334530" w:rsidRDefault="00334530" w:rsidP="00334530">
      <w:pPr>
        <w:rPr>
          <w:rFonts w:cs="Calibri"/>
          <w:sz w:val="10"/>
        </w:rPr>
      </w:pPr>
    </w:p>
    <w:p w14:paraId="259561CE" w14:textId="77777777" w:rsidR="00334530" w:rsidRDefault="00334530" w:rsidP="00334530">
      <w:pPr>
        <w:rPr>
          <w:rFonts w:cs="Calibri"/>
          <w:sz w:val="10"/>
        </w:rPr>
      </w:pPr>
    </w:p>
    <w:p w14:paraId="6ED5DF0B" w14:textId="77777777" w:rsidR="00334530" w:rsidRDefault="00334530" w:rsidP="00334530">
      <w:pPr>
        <w:rPr>
          <w:rFonts w:cs="Calibri"/>
          <w:sz w:val="10"/>
        </w:rPr>
      </w:pPr>
    </w:p>
    <w:p w14:paraId="1DDAA694" w14:textId="77777777" w:rsidR="00334530" w:rsidRDefault="00334530" w:rsidP="00167F55">
      <w:pPr>
        <w:rPr>
          <w:rFonts w:cs="Calibri"/>
          <w:sz w:val="10"/>
        </w:rPr>
      </w:pPr>
    </w:p>
    <w:p w14:paraId="68353FB9" w14:textId="77777777" w:rsidR="00334530" w:rsidRDefault="00334530" w:rsidP="00167F55">
      <w:pPr>
        <w:rPr>
          <w:rFonts w:cs="Calibri"/>
          <w:sz w:val="10"/>
        </w:rPr>
      </w:pPr>
    </w:p>
    <w:p w14:paraId="5DDA92BE" w14:textId="77777777" w:rsidR="00334530" w:rsidRDefault="00334530" w:rsidP="00167F55">
      <w:pPr>
        <w:rPr>
          <w:rFonts w:cs="Calibri"/>
          <w:sz w:val="10"/>
        </w:rPr>
      </w:pPr>
    </w:p>
    <w:p w14:paraId="253C6A80" w14:textId="77777777" w:rsidR="00334530" w:rsidRDefault="00334530" w:rsidP="00167F55">
      <w:pPr>
        <w:rPr>
          <w:rFonts w:cs="Calibri"/>
          <w:sz w:val="10"/>
        </w:rPr>
      </w:pPr>
    </w:p>
    <w:p w14:paraId="19CE846C" w14:textId="77777777" w:rsidR="00334530" w:rsidRDefault="00334530" w:rsidP="00167F55">
      <w:pPr>
        <w:rPr>
          <w:rFonts w:cs="Calibri"/>
          <w:sz w:val="10"/>
        </w:rPr>
      </w:pPr>
    </w:p>
    <w:p w14:paraId="22BAE77F" w14:textId="77777777" w:rsidR="00334530" w:rsidRPr="009E7C0B" w:rsidRDefault="00334530" w:rsidP="00167F55">
      <w:pPr>
        <w:rPr>
          <w:rFonts w:cs="Calibri"/>
          <w:sz w:val="10"/>
        </w:rPr>
      </w:pPr>
    </w:p>
    <w:p w14:paraId="2777586F" w14:textId="77777777" w:rsidR="00334530" w:rsidRDefault="00334530" w:rsidP="00167F55">
      <w:pPr>
        <w:rPr>
          <w:rFonts w:cs="Calibri"/>
        </w:rPr>
      </w:pPr>
    </w:p>
    <w:p w14:paraId="288852D2" w14:textId="77777777" w:rsidR="00334530" w:rsidRDefault="00334530" w:rsidP="00167F55">
      <w:pPr>
        <w:rPr>
          <w:rFonts w:cs="Calibri"/>
        </w:rPr>
      </w:pPr>
    </w:p>
    <w:p w14:paraId="10DE1A7C" w14:textId="77777777" w:rsidR="00334530" w:rsidRDefault="00334530" w:rsidP="00167F55">
      <w:pPr>
        <w:rPr>
          <w:rFonts w:cs="Calibri"/>
        </w:rPr>
      </w:pPr>
    </w:p>
    <w:p w14:paraId="33AAB282" w14:textId="77777777" w:rsidR="00334530" w:rsidRDefault="00334530" w:rsidP="00167F55">
      <w:pPr>
        <w:rPr>
          <w:rFonts w:cs="Calibri"/>
        </w:rPr>
      </w:pPr>
    </w:p>
    <w:p w14:paraId="2321ABC9" w14:textId="77777777" w:rsidR="00334530" w:rsidRDefault="00334530" w:rsidP="00167F55">
      <w:pPr>
        <w:rPr>
          <w:rFonts w:cs="Calibri"/>
        </w:rPr>
      </w:pPr>
    </w:p>
    <w:p w14:paraId="5DC80A85" w14:textId="77777777" w:rsidR="00334530" w:rsidRDefault="00334530" w:rsidP="00167F55">
      <w:pPr>
        <w:rPr>
          <w:rFonts w:cs="Calibri"/>
        </w:rPr>
      </w:pPr>
    </w:p>
    <w:p w14:paraId="5E487B9D" w14:textId="77777777" w:rsidR="00334530" w:rsidRDefault="00334530" w:rsidP="00334530">
      <w:pPr>
        <w:jc w:val="center"/>
        <w:rPr>
          <w:rFonts w:cs="Calibri"/>
        </w:rPr>
      </w:pPr>
    </w:p>
    <w:p w14:paraId="1DBB1413" w14:textId="77777777" w:rsidR="00334530" w:rsidRDefault="00334530" w:rsidP="00334530">
      <w:pPr>
        <w:jc w:val="center"/>
        <w:rPr>
          <w:rFonts w:cs="Calibri"/>
        </w:rPr>
      </w:pPr>
    </w:p>
    <w:p w14:paraId="774FB8D1" w14:textId="2066F976" w:rsidR="00334530" w:rsidRDefault="00334530" w:rsidP="00334530">
      <w:pPr>
        <w:jc w:val="center"/>
        <w:rPr>
          <w:rFonts w:cs="Calibri"/>
        </w:rPr>
      </w:pPr>
      <w:r w:rsidRPr="009458E7">
        <w:rPr>
          <w:rFonts w:cs="Calibri"/>
        </w:rPr>
        <w:t>This Cover Sheet must accompany each proposal.</w:t>
      </w:r>
    </w:p>
    <w:p w14:paraId="297CF7B7" w14:textId="76066FF3" w:rsidR="001C69F7" w:rsidRDefault="001C69F7" w:rsidP="00334530">
      <w:pPr>
        <w:jc w:val="center"/>
        <w:rPr>
          <w:rFonts w:cs="Calibri"/>
        </w:rPr>
      </w:pPr>
      <w:r>
        <w:rPr>
          <w:rFonts w:cs="Calibri"/>
        </w:rPr>
        <w:t xml:space="preserve">Save the proposal as one file, in a cloud-based storage system (like Box). </w:t>
      </w:r>
    </w:p>
    <w:p w14:paraId="5F601D6E" w14:textId="2628648D" w:rsidR="00334530" w:rsidRPr="00334530" w:rsidRDefault="001C69F7" w:rsidP="00334530">
      <w:pPr>
        <w:jc w:val="center"/>
        <w:rPr>
          <w:rFonts w:cs="Calibri"/>
        </w:rPr>
      </w:pPr>
      <w:r>
        <w:rPr>
          <w:rFonts w:cs="Calibri"/>
        </w:rPr>
        <w:t xml:space="preserve">Submit by February 1, 2021, here: </w:t>
      </w:r>
      <w:hyperlink r:id="rId8" w:history="1">
        <w:r w:rsidR="007205CD" w:rsidRPr="007205CD">
          <w:rPr>
            <w:rStyle w:val="Hyperlink"/>
            <w:rFonts w:cs="Calibri"/>
          </w:rPr>
          <w:t>http://gwserves.givepulse.com/survey/take/Rtlt2HLKhc1eRvQd0glO</w:t>
        </w:r>
      </w:hyperlink>
    </w:p>
    <w:sectPr w:rsidR="00334530" w:rsidRPr="00334530" w:rsidSect="00CD6EE8">
      <w:headerReference w:type="default" r:id="rId9"/>
      <w:footerReference w:type="default" r:id="rId10"/>
      <w:headerReference w:type="first" r:id="rId11"/>
      <w:pgSz w:w="12240" w:h="15840"/>
      <w:pgMar w:top="475" w:right="864" w:bottom="83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7321B" w14:textId="77777777" w:rsidR="00CE045B" w:rsidRDefault="00CE045B" w:rsidP="00107602">
      <w:r>
        <w:separator/>
      </w:r>
    </w:p>
  </w:endnote>
  <w:endnote w:type="continuationSeparator" w:id="0">
    <w:p w14:paraId="57E8BB38" w14:textId="77777777" w:rsidR="00CE045B" w:rsidRDefault="00CE045B" w:rsidP="0010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4151" w14:textId="77777777" w:rsidR="00994230" w:rsidRDefault="00994230" w:rsidP="00994230">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DCC25" w14:textId="77777777" w:rsidR="00CE045B" w:rsidRDefault="00CE045B" w:rsidP="00107602">
      <w:r>
        <w:separator/>
      </w:r>
    </w:p>
  </w:footnote>
  <w:footnote w:type="continuationSeparator" w:id="0">
    <w:p w14:paraId="2CA41809" w14:textId="77777777" w:rsidR="00CE045B" w:rsidRDefault="00CE045B" w:rsidP="0010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0A363" w14:textId="2723F955" w:rsidR="00107602" w:rsidRDefault="00C82854">
    <w:pPr>
      <w:pStyle w:val="Header"/>
    </w:pPr>
    <w:r>
      <w:rPr>
        <w:noProof/>
      </w:rPr>
      <w:drawing>
        <wp:anchor distT="0" distB="0" distL="114300" distR="114300" simplePos="0" relativeHeight="251659264" behindDoc="1" locked="0" layoutInCell="1" allowOverlap="1" wp14:anchorId="00F04EDA" wp14:editId="2AF062AA">
          <wp:simplePos x="0" y="0"/>
          <wp:positionH relativeFrom="column">
            <wp:posOffset>-983615</wp:posOffset>
          </wp:positionH>
          <wp:positionV relativeFrom="paragraph">
            <wp:posOffset>944361</wp:posOffset>
          </wp:positionV>
          <wp:extent cx="6797618" cy="8797636"/>
          <wp:effectExtent l="0" t="0" r="0" b="3810"/>
          <wp:wrapNone/>
          <wp:docPr id="4" name="Picture 4" descr="/Users/kkalas/Dropbox (GW MCS)/MCS Current/JESSICA/CCEP_1617_14 Community-Engaged Scholarship Templates/Design/jpgs for word/jpgs/Letterhead1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kalas/Dropbox (GW MCS)/MCS Current/JESSICA/CCEP_1617_14 Community-Engaged Scholarship Templates/Design/jpgs for word/jpgs/Letterhead1_pag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 t="-2" b="1423"/>
                  <a:stretch/>
                </pic:blipFill>
                <pic:spPr bwMode="auto">
                  <a:xfrm>
                    <a:off x="0" y="0"/>
                    <a:ext cx="6797618" cy="8797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MON_1565784100"/>
    <w:bookmarkEnd w:id="0"/>
    <w:r w:rsidR="00CE045B">
      <w:rPr>
        <w:noProof/>
      </w:rPr>
      <w:object w:dxaOrig="8640" w:dyaOrig="280" w14:anchorId="1100E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13.15pt;mso-width-percent:0;mso-height-percent:0;mso-width-percent:0;mso-height-percent:0">
          <v:imagedata r:id="rId2" o:title=""/>
        </v:shape>
        <o:OLEObject Type="Embed" ProgID="Word.Document.12" ShapeID="_x0000_i1025" DrawAspect="Content" ObjectID="_1664287115" r:id="rId3">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7E83" w14:textId="247393E7" w:rsidR="00172187" w:rsidRDefault="00172187">
    <w:pPr>
      <w:pStyle w:val="Header"/>
    </w:pPr>
    <w:r>
      <w:rPr>
        <w:noProof/>
      </w:rPr>
      <w:drawing>
        <wp:anchor distT="0" distB="0" distL="114300" distR="114300" simplePos="0" relativeHeight="251658239" behindDoc="1" locked="0" layoutInCell="1" allowOverlap="1" wp14:anchorId="78B9A086" wp14:editId="631B072E">
          <wp:simplePos x="0" y="0"/>
          <wp:positionH relativeFrom="column">
            <wp:posOffset>-883285</wp:posOffset>
          </wp:positionH>
          <wp:positionV relativeFrom="paragraph">
            <wp:posOffset>-304800</wp:posOffset>
          </wp:positionV>
          <wp:extent cx="3566385" cy="10058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rotWithShape="1">
                  <a:blip r:embed="rId1">
                    <a:extLst>
                      <a:ext uri="{28A0092B-C50C-407E-A947-70E740481C1C}">
                        <a14:useLocalDpi xmlns:a14="http://schemas.microsoft.com/office/drawing/2010/main" val="0"/>
                      </a:ext>
                    </a:extLst>
                  </a:blip>
                  <a:srcRect l="588" r="54063"/>
                  <a:stretch/>
                </pic:blipFill>
                <pic:spPr bwMode="auto">
                  <a:xfrm>
                    <a:off x="0" y="0"/>
                    <a:ext cx="356638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7700"/>
    <w:multiLevelType w:val="hybridMultilevel"/>
    <w:tmpl w:val="0406D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E62224"/>
    <w:multiLevelType w:val="hybridMultilevel"/>
    <w:tmpl w:val="E0B2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F3C03"/>
    <w:multiLevelType w:val="hybridMultilevel"/>
    <w:tmpl w:val="406CCDF4"/>
    <w:lvl w:ilvl="0" w:tplc="0409000F">
      <w:start w:val="1"/>
      <w:numFmt w:val="decimal"/>
      <w:lvlText w:val="%1."/>
      <w:lvlJc w:val="left"/>
      <w:pPr>
        <w:ind w:left="2160" w:hanging="360"/>
      </w:pPr>
      <w:rPr>
        <w:rFonts w:hint="default"/>
      </w:rPr>
    </w:lvl>
    <w:lvl w:ilvl="1" w:tplc="C784BAE2">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453D012F"/>
    <w:multiLevelType w:val="hybridMultilevel"/>
    <w:tmpl w:val="A6EE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4C446C"/>
    <w:multiLevelType w:val="hybridMultilevel"/>
    <w:tmpl w:val="2B06F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487A26"/>
    <w:multiLevelType w:val="hybridMultilevel"/>
    <w:tmpl w:val="B7641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07265A"/>
    <w:multiLevelType w:val="hybridMultilevel"/>
    <w:tmpl w:val="0330C7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64CD6243"/>
    <w:multiLevelType w:val="hybridMultilevel"/>
    <w:tmpl w:val="DF30AFC6"/>
    <w:lvl w:ilvl="0" w:tplc="04090001">
      <w:start w:val="1"/>
      <w:numFmt w:val="bullet"/>
      <w:lvlText w:val=""/>
      <w:lvlJc w:val="left"/>
      <w:pPr>
        <w:ind w:left="810" w:hanging="360"/>
      </w:pPr>
      <w:rPr>
        <w:rFonts w:ascii="Symbol" w:hAnsi="Symbol"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6B6145D0"/>
    <w:multiLevelType w:val="hybridMultilevel"/>
    <w:tmpl w:val="01F8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9D6EB9"/>
    <w:multiLevelType w:val="hybridMultilevel"/>
    <w:tmpl w:val="023A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7"/>
  </w:num>
  <w:num w:numId="6">
    <w:abstractNumId w:val="8"/>
  </w:num>
  <w:num w:numId="7">
    <w:abstractNumId w:val="9"/>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602"/>
    <w:rsid w:val="000038D7"/>
    <w:rsid w:val="000745DB"/>
    <w:rsid w:val="000D46AF"/>
    <w:rsid w:val="00107602"/>
    <w:rsid w:val="00150F95"/>
    <w:rsid w:val="00162AC2"/>
    <w:rsid w:val="001669F6"/>
    <w:rsid w:val="00167F55"/>
    <w:rsid w:val="00172187"/>
    <w:rsid w:val="001C69F7"/>
    <w:rsid w:val="001D778E"/>
    <w:rsid w:val="001F495A"/>
    <w:rsid w:val="00231093"/>
    <w:rsid w:val="002921F1"/>
    <w:rsid w:val="002C26DA"/>
    <w:rsid w:val="002C51BF"/>
    <w:rsid w:val="003237CB"/>
    <w:rsid w:val="00334530"/>
    <w:rsid w:val="004166BD"/>
    <w:rsid w:val="00475C97"/>
    <w:rsid w:val="00484572"/>
    <w:rsid w:val="004B6637"/>
    <w:rsid w:val="005C315C"/>
    <w:rsid w:val="005C4F39"/>
    <w:rsid w:val="005C5AC5"/>
    <w:rsid w:val="005D23F1"/>
    <w:rsid w:val="00685146"/>
    <w:rsid w:val="006B79FA"/>
    <w:rsid w:val="0070173A"/>
    <w:rsid w:val="007205CD"/>
    <w:rsid w:val="00740F20"/>
    <w:rsid w:val="00755E86"/>
    <w:rsid w:val="00814AC5"/>
    <w:rsid w:val="008243B0"/>
    <w:rsid w:val="008A219E"/>
    <w:rsid w:val="00963EA9"/>
    <w:rsid w:val="009673D2"/>
    <w:rsid w:val="00994230"/>
    <w:rsid w:val="009B3584"/>
    <w:rsid w:val="00A03F3C"/>
    <w:rsid w:val="00A4327D"/>
    <w:rsid w:val="00BA407F"/>
    <w:rsid w:val="00BC79D3"/>
    <w:rsid w:val="00BD4A91"/>
    <w:rsid w:val="00BF26DF"/>
    <w:rsid w:val="00C009B3"/>
    <w:rsid w:val="00C22CE9"/>
    <w:rsid w:val="00C26621"/>
    <w:rsid w:val="00C72BA8"/>
    <w:rsid w:val="00C82854"/>
    <w:rsid w:val="00C832F5"/>
    <w:rsid w:val="00CA057E"/>
    <w:rsid w:val="00CA676B"/>
    <w:rsid w:val="00CB2A1C"/>
    <w:rsid w:val="00CC08A6"/>
    <w:rsid w:val="00CD6EE8"/>
    <w:rsid w:val="00CE045B"/>
    <w:rsid w:val="00D2613C"/>
    <w:rsid w:val="00D94A01"/>
    <w:rsid w:val="00DB149F"/>
    <w:rsid w:val="00E15D1A"/>
    <w:rsid w:val="00F17DB8"/>
    <w:rsid w:val="3A590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3A3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1B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2C51B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7602"/>
    <w:pPr>
      <w:tabs>
        <w:tab w:val="center" w:pos="4680"/>
        <w:tab w:val="right" w:pos="9360"/>
      </w:tabs>
    </w:pPr>
  </w:style>
  <w:style w:type="character" w:customStyle="1" w:styleId="HeaderChar">
    <w:name w:val="Header Char"/>
    <w:basedOn w:val="DefaultParagraphFont"/>
    <w:link w:val="Header"/>
    <w:uiPriority w:val="99"/>
    <w:rsid w:val="00107602"/>
  </w:style>
  <w:style w:type="paragraph" w:styleId="Footer">
    <w:name w:val="footer"/>
    <w:basedOn w:val="Normal"/>
    <w:link w:val="FooterChar"/>
    <w:uiPriority w:val="99"/>
    <w:unhideWhenUsed/>
    <w:rsid w:val="00107602"/>
    <w:pPr>
      <w:tabs>
        <w:tab w:val="center" w:pos="4680"/>
        <w:tab w:val="right" w:pos="9360"/>
      </w:tabs>
    </w:pPr>
  </w:style>
  <w:style w:type="character" w:customStyle="1" w:styleId="FooterChar">
    <w:name w:val="Footer Char"/>
    <w:basedOn w:val="DefaultParagraphFont"/>
    <w:link w:val="Footer"/>
    <w:uiPriority w:val="99"/>
    <w:rsid w:val="00107602"/>
  </w:style>
  <w:style w:type="character" w:customStyle="1" w:styleId="Heading1Char">
    <w:name w:val="Heading 1 Char"/>
    <w:basedOn w:val="DefaultParagraphFont"/>
    <w:link w:val="Heading1"/>
    <w:uiPriority w:val="9"/>
    <w:rsid w:val="002C51B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C51B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2C51BF"/>
    <w:rPr>
      <w:color w:val="0563C1" w:themeColor="hyperlink"/>
      <w:u w:val="single"/>
    </w:rPr>
  </w:style>
  <w:style w:type="paragraph" w:styleId="ListParagraph">
    <w:name w:val="List Paragraph"/>
    <w:basedOn w:val="Normal"/>
    <w:uiPriority w:val="34"/>
    <w:qFormat/>
    <w:rsid w:val="002C51BF"/>
    <w:pPr>
      <w:spacing w:after="200" w:line="276" w:lineRule="auto"/>
      <w:ind w:left="720"/>
      <w:contextualSpacing/>
    </w:pPr>
    <w:rPr>
      <w:sz w:val="22"/>
      <w:szCs w:val="22"/>
    </w:rPr>
  </w:style>
  <w:style w:type="paragraph" w:customStyle="1" w:styleId="Default">
    <w:name w:val="Default"/>
    <w:rsid w:val="002C51BF"/>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2C51B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2C51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C51BF"/>
    <w:rPr>
      <w:sz w:val="20"/>
      <w:szCs w:val="20"/>
    </w:rPr>
  </w:style>
  <w:style w:type="character" w:customStyle="1" w:styleId="FootnoteTextChar">
    <w:name w:val="Footnote Text Char"/>
    <w:basedOn w:val="DefaultParagraphFont"/>
    <w:link w:val="FootnoteText"/>
    <w:uiPriority w:val="99"/>
    <w:semiHidden/>
    <w:rsid w:val="002C51BF"/>
    <w:rPr>
      <w:sz w:val="20"/>
      <w:szCs w:val="20"/>
    </w:rPr>
  </w:style>
  <w:style w:type="character" w:styleId="FootnoteReference">
    <w:name w:val="footnote reference"/>
    <w:basedOn w:val="DefaultParagraphFont"/>
    <w:uiPriority w:val="99"/>
    <w:semiHidden/>
    <w:unhideWhenUsed/>
    <w:rsid w:val="002C51BF"/>
    <w:rPr>
      <w:vertAlign w:val="superscript"/>
    </w:rPr>
  </w:style>
  <w:style w:type="paragraph" w:styleId="BalloonText">
    <w:name w:val="Balloon Text"/>
    <w:basedOn w:val="Normal"/>
    <w:link w:val="BalloonTextChar"/>
    <w:uiPriority w:val="99"/>
    <w:semiHidden/>
    <w:unhideWhenUsed/>
    <w:rsid w:val="00CD6E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6EE8"/>
    <w:rPr>
      <w:rFonts w:ascii="Times New Roman" w:hAnsi="Times New Roman" w:cs="Times New Roman"/>
      <w:sz w:val="18"/>
      <w:szCs w:val="18"/>
    </w:rPr>
  </w:style>
  <w:style w:type="character" w:styleId="UnresolvedMention">
    <w:name w:val="Unresolved Mention"/>
    <w:basedOn w:val="DefaultParagraphFont"/>
    <w:uiPriority w:val="99"/>
    <w:rsid w:val="00720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gwserves.givepulse.com/survey/take/Rtlt2HLKhc1eRvQd0gl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agnerw@gw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1501</Words>
  <Characters>8560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Kalas, Catherine Marie</dc:creator>
  <cp:keywords/>
  <dc:description/>
  <cp:lastModifiedBy>Wendy Wagner</cp:lastModifiedBy>
  <cp:revision>9</cp:revision>
  <cp:lastPrinted>2017-10-18T20:32:00Z</cp:lastPrinted>
  <dcterms:created xsi:type="dcterms:W3CDTF">2020-10-15T20:52:00Z</dcterms:created>
  <dcterms:modified xsi:type="dcterms:W3CDTF">2020-10-15T21:11:00Z</dcterms:modified>
</cp:coreProperties>
</file>